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E648" w14:textId="77777777" w:rsidR="00F03BC9" w:rsidRPr="005F3470" w:rsidRDefault="003346ED" w:rsidP="005F3470">
      <w:pPr>
        <w:spacing w:after="0" w:line="240" w:lineRule="auto"/>
        <w:rPr>
          <w:rFonts w:cs="Times New Roman"/>
          <w:lang w:val="es-ES_tradnl"/>
        </w:rPr>
      </w:pPr>
      <w:r w:rsidRPr="005F3470">
        <w:rPr>
          <w:rFonts w:cs="Times New Roman"/>
          <w:lang w:val="es-ES_tradnl"/>
        </w:rPr>
        <w:t xml:space="preserve">Creer Semana </w:t>
      </w:r>
      <w:r w:rsidR="00F03BC9" w:rsidRPr="005F3470">
        <w:rPr>
          <w:rFonts w:cs="Times New Roman"/>
          <w:lang w:val="es-ES_tradnl"/>
        </w:rPr>
        <w:t xml:space="preserve">9: </w:t>
      </w:r>
      <w:r w:rsidRPr="005F3470">
        <w:rPr>
          <w:rFonts w:cs="Times New Roman"/>
          <w:lang w:val="es-ES_tradnl"/>
        </w:rPr>
        <w:t>Mayordomía</w:t>
      </w:r>
      <w:r w:rsidR="00F03BC9" w:rsidRPr="005F3470">
        <w:rPr>
          <w:rFonts w:cs="Times New Roman"/>
          <w:lang w:val="es-ES_tradnl"/>
        </w:rPr>
        <w:t xml:space="preserve"> </w:t>
      </w:r>
      <w:r w:rsidRPr="005F3470">
        <w:rPr>
          <w:rFonts w:cs="Times New Roman"/>
          <w:lang w:val="es-ES_tradnl"/>
        </w:rPr>
        <w:t>–</w:t>
      </w:r>
      <w:r w:rsidR="00F03BC9" w:rsidRPr="005F3470">
        <w:rPr>
          <w:rFonts w:cs="Times New Roman"/>
          <w:lang w:val="es-ES_tradnl"/>
        </w:rPr>
        <w:t xml:space="preserve"> </w:t>
      </w:r>
      <w:r w:rsidRPr="005F3470">
        <w:rPr>
          <w:rFonts w:cs="Times New Roman"/>
          <w:b/>
          <w:lang w:val="es-ES_tradnl"/>
        </w:rPr>
        <w:t>La ofrenda de la viuda</w:t>
      </w:r>
    </w:p>
    <w:p w14:paraId="6A122721" w14:textId="77777777" w:rsidR="00F03BC9" w:rsidRPr="005F3470" w:rsidRDefault="00F03BC9" w:rsidP="005F3470">
      <w:pPr>
        <w:pStyle w:val="NormalWeb"/>
        <w:spacing w:before="0" w:beforeAutospacing="0" w:after="0" w:afterAutospacing="0"/>
        <w:rPr>
          <w:lang w:val="es-ES_tradnl"/>
        </w:rPr>
      </w:pPr>
      <w:r w:rsidRPr="005F3470">
        <w:rPr>
          <w:lang w:val="es-ES_tradnl"/>
        </w:rPr>
        <w:t>Eric Raygor</w:t>
      </w:r>
    </w:p>
    <w:p w14:paraId="5574080F" w14:textId="77777777" w:rsidR="00F03BC9" w:rsidRPr="005F3470" w:rsidRDefault="00F03BC9" w:rsidP="005F3470">
      <w:pPr>
        <w:pStyle w:val="NormalWeb"/>
        <w:spacing w:before="0" w:beforeAutospacing="0" w:after="0" w:afterAutospacing="0"/>
        <w:rPr>
          <w:lang w:val="es-ES_tradnl"/>
        </w:rPr>
      </w:pPr>
      <w:r w:rsidRPr="005F3470">
        <w:rPr>
          <w:lang w:val="es-ES_tradnl"/>
        </w:rPr>
        <w:t>Grace United Methodist Church</w:t>
      </w:r>
    </w:p>
    <w:p w14:paraId="5F6616F1" w14:textId="77777777" w:rsidR="00F03BC9" w:rsidRPr="005F3470" w:rsidRDefault="00F03BC9" w:rsidP="005F3470">
      <w:pPr>
        <w:pStyle w:val="NormalWeb"/>
        <w:spacing w:before="0" w:beforeAutospacing="0" w:after="0" w:afterAutospacing="0"/>
        <w:rPr>
          <w:lang w:val="es-ES_tradnl"/>
        </w:rPr>
      </w:pPr>
      <w:r w:rsidRPr="005F3470">
        <w:rPr>
          <w:lang w:val="es-ES_tradnl"/>
        </w:rPr>
        <w:t>Somerset, PA</w:t>
      </w:r>
      <w:bookmarkStart w:id="0" w:name="_GoBack"/>
      <w:bookmarkEnd w:id="0"/>
    </w:p>
    <w:p w14:paraId="6A8B002D" w14:textId="77777777" w:rsidR="00F03BC9" w:rsidRPr="005F3470" w:rsidRDefault="00F03BC9" w:rsidP="005F3470">
      <w:pPr>
        <w:spacing w:after="0" w:line="240" w:lineRule="auto"/>
        <w:rPr>
          <w:rFonts w:cs="Times New Roman"/>
          <w:lang w:val="es-ES_tradnl"/>
        </w:rPr>
      </w:pPr>
    </w:p>
    <w:p w14:paraId="7192BC60" w14:textId="61B1E9C2" w:rsidR="00D72AA5" w:rsidRPr="005F3470" w:rsidRDefault="005F3470" w:rsidP="005F3470">
      <w:pPr>
        <w:spacing w:after="0" w:line="240" w:lineRule="auto"/>
        <w:rPr>
          <w:rFonts w:cs="Times New Roman"/>
          <w:lang w:val="es-ES_tradnl"/>
        </w:rPr>
      </w:pPr>
      <w:r>
        <w:rPr>
          <w:rFonts w:cs="Times New Roman"/>
          <w:lang w:val="es-ES_tradnl"/>
        </w:rPr>
        <w:t>Todo lo que aparec</w:t>
      </w:r>
      <w:r w:rsidR="00137208" w:rsidRPr="005F3470">
        <w:rPr>
          <w:rFonts w:cs="Times New Roman"/>
          <w:lang w:val="es-ES_tradnl"/>
        </w:rPr>
        <w:t>e en rojo está en las pantallas</w:t>
      </w:r>
      <w:r w:rsidR="00D72AA5" w:rsidRPr="005F3470">
        <w:rPr>
          <w:rFonts w:cs="Times New Roman"/>
          <w:lang w:val="es-ES_tradnl"/>
        </w:rPr>
        <w:t xml:space="preserve">.  </w:t>
      </w:r>
    </w:p>
    <w:p w14:paraId="46F343D4" w14:textId="3C71FD98" w:rsidR="00D53B3E" w:rsidRPr="005F3470" w:rsidRDefault="00533426" w:rsidP="005F3470">
      <w:pPr>
        <w:spacing w:after="0" w:line="240" w:lineRule="auto"/>
        <w:rPr>
          <w:rFonts w:cs="Times New Roman"/>
          <w:lang w:val="es-ES_tradnl"/>
        </w:rPr>
      </w:pPr>
      <w:r w:rsidRPr="005F3470">
        <w:rPr>
          <w:rFonts w:cs="Times New Roman"/>
          <w:lang w:val="es-ES_tradnl"/>
        </w:rPr>
        <w:t>Con el título de este</w:t>
      </w:r>
      <w:r w:rsidR="005F3470">
        <w:rPr>
          <w:rFonts w:cs="Times New Roman"/>
          <w:lang w:val="es-ES_tradnl"/>
        </w:rPr>
        <w:t xml:space="preserve"> sermón</w:t>
      </w:r>
      <w:r w:rsidRPr="005F3470">
        <w:rPr>
          <w:rFonts w:cs="Times New Roman"/>
          <w:lang w:val="es-ES_tradnl"/>
        </w:rPr>
        <w:t xml:space="preserve"> estaba intentando marcar una distinción entre el «donativo» de las dos monedas y su «ofrenda» de todo lo que tenía. Creo que esa es una buena idea, pero también pienso que podía haberlo hecho mejor. La ilustrac</w:t>
      </w:r>
      <w:r w:rsidR="005F3470">
        <w:rPr>
          <w:rFonts w:cs="Times New Roman"/>
          <w:lang w:val="es-ES_tradnl"/>
        </w:rPr>
        <w:t>ión del final (una historia verí</w:t>
      </w:r>
      <w:r w:rsidRPr="005F3470">
        <w:rPr>
          <w:rFonts w:cs="Times New Roman"/>
          <w:lang w:val="es-ES_tradnl"/>
        </w:rPr>
        <w:t xml:space="preserve">dica que ocurrió la semana pasada) realmente </w:t>
      </w:r>
      <w:r w:rsidR="005F3470">
        <w:rPr>
          <w:rFonts w:cs="Times New Roman"/>
          <w:lang w:val="es-ES_tradnl"/>
        </w:rPr>
        <w:t>se aplic</w:t>
      </w:r>
      <w:r w:rsidR="00CF27BA" w:rsidRPr="005F3470">
        <w:rPr>
          <w:rFonts w:cs="Times New Roman"/>
          <w:lang w:val="es-ES_tradnl"/>
        </w:rPr>
        <w:t>aba, y probablemente podía haber desarrollado eso más como el tema central del sermón si hubiera pensado en ello.</w:t>
      </w:r>
    </w:p>
    <w:p w14:paraId="61FA9F00" w14:textId="647F933A" w:rsidR="00D72AA5" w:rsidRPr="005F3470" w:rsidRDefault="00CF27BA" w:rsidP="005F3470">
      <w:pPr>
        <w:spacing w:after="0" w:line="240" w:lineRule="auto"/>
        <w:rPr>
          <w:rFonts w:cs="Times New Roman"/>
          <w:lang w:val="es-ES_tradnl"/>
        </w:rPr>
      </w:pPr>
      <w:r w:rsidRPr="005F3470">
        <w:rPr>
          <w:rFonts w:cs="Times New Roman"/>
          <w:lang w:val="es-ES_tradnl"/>
        </w:rPr>
        <w:t xml:space="preserve">El sermón de los niños estaba basado en la vieja historia que Randy contó en el video sobre la niña que se acercó hasta </w:t>
      </w:r>
      <w:r w:rsidR="005F3470">
        <w:rPr>
          <w:rFonts w:cs="Times New Roman"/>
          <w:lang w:val="es-ES_tradnl"/>
        </w:rPr>
        <w:t>la canasta</w:t>
      </w:r>
      <w:r w:rsidRPr="005F3470">
        <w:rPr>
          <w:rFonts w:cs="Times New Roman"/>
          <w:lang w:val="es-ES_tradnl"/>
        </w:rPr>
        <w:t xml:space="preserve"> </w:t>
      </w:r>
      <w:r w:rsidR="005F3470">
        <w:rPr>
          <w:rFonts w:cs="Times New Roman"/>
          <w:lang w:val="es-ES_tradnl"/>
        </w:rPr>
        <w:t>de la ofrenda. Yo tenía una canast</w:t>
      </w:r>
      <w:r w:rsidRPr="005F3470">
        <w:rPr>
          <w:rFonts w:cs="Times New Roman"/>
          <w:lang w:val="es-ES_tradnl"/>
        </w:rPr>
        <w:t>a, y le</w:t>
      </w:r>
      <w:r w:rsidR="005F3470">
        <w:rPr>
          <w:rFonts w:cs="Times New Roman"/>
          <w:lang w:val="es-ES_tradnl"/>
        </w:rPr>
        <w:t>s</w:t>
      </w:r>
      <w:r w:rsidRPr="005F3470">
        <w:rPr>
          <w:rFonts w:cs="Times New Roman"/>
          <w:lang w:val="es-ES_tradnl"/>
        </w:rPr>
        <w:t xml:space="preserve"> ense</w:t>
      </w:r>
      <w:r w:rsidR="005F3470">
        <w:rPr>
          <w:rFonts w:cs="Times New Roman"/>
          <w:lang w:val="es-ES_tradnl"/>
        </w:rPr>
        <w:t xml:space="preserve">ñé a los niños mi cartera vacía; </w:t>
      </w:r>
      <w:r w:rsidRPr="005F3470">
        <w:rPr>
          <w:rFonts w:cs="Times New Roman"/>
          <w:lang w:val="es-ES_tradnl"/>
        </w:rPr>
        <w:t>no tenía nada que poner en la ofrenda. Vacié mis bolsillos</w:t>
      </w:r>
      <w:r w:rsidR="005F3470">
        <w:rPr>
          <w:rFonts w:cs="Times New Roman"/>
          <w:lang w:val="es-ES_tradnl"/>
        </w:rPr>
        <w:t>; había só</w:t>
      </w:r>
      <w:r w:rsidRPr="005F3470">
        <w:rPr>
          <w:rFonts w:cs="Times New Roman"/>
          <w:lang w:val="es-ES_tradnl"/>
        </w:rPr>
        <w:t>lo una moneda de diez centavos. ¿Qué tal</w:t>
      </w:r>
      <w:r w:rsidR="005F3470">
        <w:rPr>
          <w:rFonts w:cs="Times New Roman"/>
          <w:lang w:val="es-ES_tradnl"/>
        </w:rPr>
        <w:t xml:space="preserve"> si diera mi zapato? Me lo quité</w:t>
      </w:r>
      <w:r w:rsidRPr="005F3470">
        <w:rPr>
          <w:rFonts w:cs="Times New Roman"/>
          <w:lang w:val="es-ES_tradnl"/>
        </w:rPr>
        <w:t xml:space="preserve"> y lo pu</w:t>
      </w:r>
      <w:r w:rsidR="005F3470">
        <w:rPr>
          <w:rFonts w:cs="Times New Roman"/>
          <w:lang w:val="es-ES_tradnl"/>
        </w:rPr>
        <w:t>se en la canast</w:t>
      </w:r>
      <w:r w:rsidRPr="005F3470">
        <w:rPr>
          <w:rFonts w:cs="Times New Roman"/>
          <w:lang w:val="es-ES_tradnl"/>
        </w:rPr>
        <w:t xml:space="preserve">a. Por supuesto, pensaron que no era una buena idea. Yo dije: «un zapato realmente </w:t>
      </w:r>
      <w:r w:rsidRPr="005F3470">
        <w:rPr>
          <w:rFonts w:cs="Times New Roman"/>
          <w:b/>
          <w:lang w:val="es-ES_tradnl"/>
        </w:rPr>
        <w:t>es</w:t>
      </w:r>
      <w:r w:rsidRPr="005F3470">
        <w:rPr>
          <w:rFonts w:cs="Times New Roman"/>
          <w:lang w:val="es-ES_tradnl"/>
        </w:rPr>
        <w:t xml:space="preserve"> algo muy bueno para darle a Dios, pero primero tengo que hacer algo». Entonces metí mi pie en el zapato, de tal forma qu</w:t>
      </w:r>
      <w:r w:rsidR="005F3470">
        <w:rPr>
          <w:rFonts w:cs="Times New Roman"/>
          <w:lang w:val="es-ES_tradnl"/>
        </w:rPr>
        <w:t>e yo estaba de pie sobre la canast</w:t>
      </w:r>
      <w:r w:rsidRPr="005F3470">
        <w:rPr>
          <w:rFonts w:cs="Times New Roman"/>
          <w:lang w:val="es-ES_tradnl"/>
        </w:rPr>
        <w:t>a, y hablé acerca de cómo podemos dar todo lo que somos a Dios. Esto probablemente fue más efectivo que mi sermón para ese día.</w:t>
      </w:r>
    </w:p>
    <w:p w14:paraId="66B2A587" w14:textId="138E0094" w:rsidR="007A3D0C" w:rsidRPr="005F3470" w:rsidRDefault="00CF27BA" w:rsidP="005F3470">
      <w:pPr>
        <w:spacing w:after="0" w:line="240" w:lineRule="auto"/>
        <w:rPr>
          <w:lang w:val="es-ES_tradnl"/>
        </w:rPr>
      </w:pPr>
      <w:r w:rsidRPr="005F3470">
        <w:rPr>
          <w:b/>
          <w:i/>
          <w:lang w:val="es-ES_tradnl"/>
        </w:rPr>
        <w:t xml:space="preserve">Pensamos sobre mayordomía </w:t>
      </w:r>
      <w:r w:rsidRPr="005F3470">
        <w:rPr>
          <w:lang w:val="es-ES_tradnl"/>
        </w:rPr>
        <w:t>esta semana</w:t>
      </w:r>
      <w:r w:rsidR="00C67E3C" w:rsidRPr="005F3470">
        <w:rPr>
          <w:lang w:val="es-ES_tradnl"/>
        </w:rPr>
        <w:t xml:space="preserve">.  </w:t>
      </w:r>
      <w:r w:rsidRPr="005F3470">
        <w:rPr>
          <w:lang w:val="es-ES_tradnl"/>
        </w:rPr>
        <w:t>La mayordomía</w:t>
      </w:r>
      <w:r w:rsidR="00C67E3C"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comienza</w:t>
      </w:r>
      <w:r w:rsidR="00C67E3C" w:rsidRPr="005F3470">
        <w:rPr>
          <w:lang w:val="es-ES_tradnl"/>
        </w:rPr>
        <w:t xml:space="preserve"> </w:t>
      </w:r>
      <w:r w:rsidRPr="005F3470">
        <w:rPr>
          <w:lang w:val="es-ES_tradnl"/>
        </w:rPr>
        <w:t xml:space="preserve">desde un entendimiento de que </w:t>
      </w:r>
      <w:r w:rsidRPr="005F3470">
        <w:rPr>
          <w:b/>
          <w:i/>
          <w:lang w:val="es-ES_tradnl"/>
        </w:rPr>
        <w:t>lo que tenemo</w:t>
      </w:r>
      <w:r w:rsidR="005F3470">
        <w:rPr>
          <w:b/>
          <w:i/>
          <w:lang w:val="es-ES_tradnl"/>
        </w:rPr>
        <w:t xml:space="preserve">s, </w:t>
      </w:r>
      <w:r w:rsidRPr="005F3470">
        <w:rPr>
          <w:b/>
          <w:i/>
          <w:lang w:val="es-ES_tradnl"/>
        </w:rPr>
        <w:t>bueno,</w:t>
      </w:r>
      <w:r w:rsidR="00D72AA5" w:rsidRPr="005F3470">
        <w:rPr>
          <w:b/>
          <w:i/>
          <w:lang w:val="es-ES_tradnl"/>
        </w:rPr>
        <w:t xml:space="preserve"> </w:t>
      </w:r>
      <w:r w:rsidRPr="005F3470">
        <w:rPr>
          <w:b/>
          <w:u w:val="single"/>
          <w:lang w:val="es-ES_tradnl"/>
        </w:rPr>
        <w:t>primeramente</w:t>
      </w:r>
      <w:r w:rsidR="005F3470">
        <w:rPr>
          <w:lang w:val="es-ES_tradnl"/>
        </w:rPr>
        <w:t xml:space="preserve">, </w:t>
      </w:r>
      <w:r w:rsidRPr="005F3470">
        <w:rPr>
          <w:lang w:val="es-ES_tradnl"/>
        </w:rPr>
        <w:t xml:space="preserve">no nos tiene a nosotros. Antes de poder avanzar hacia lo grande, </w:t>
      </w:r>
      <w:r w:rsidRPr="005F3470">
        <w:rPr>
          <w:b/>
          <w:i/>
          <w:lang w:val="es-ES_tradnl"/>
        </w:rPr>
        <w:t>empecemos</w:t>
      </w:r>
      <w:r w:rsidRPr="005F3470">
        <w:rPr>
          <w:lang w:val="es-ES_tradnl"/>
        </w:rPr>
        <w:t xml:space="preserve"> con esa idea</w:t>
      </w:r>
      <w:r w:rsidR="00C67E3C" w:rsidRPr="005F3470">
        <w:rPr>
          <w:lang w:val="es-ES_tradnl"/>
        </w:rPr>
        <w:t xml:space="preserve">.  </w:t>
      </w:r>
      <w:r w:rsidRPr="005F3470">
        <w:rPr>
          <w:b/>
          <w:i/>
          <w:lang w:val="es-ES_tradnl"/>
        </w:rPr>
        <w:t>N</w:t>
      </w:r>
      <w:r w:rsidR="00C67E3C" w:rsidRPr="005F3470">
        <w:rPr>
          <w:b/>
          <w:i/>
          <w:lang w:val="es-ES_tradnl"/>
        </w:rPr>
        <w:t>o</w:t>
      </w:r>
      <w:r w:rsidRPr="005F3470">
        <w:rPr>
          <w:b/>
          <w:i/>
          <w:lang w:val="es-ES_tradnl"/>
        </w:rPr>
        <w:t xml:space="preserve"> permitas que tus cosas te posean.</w:t>
      </w:r>
      <w:r w:rsidR="00C67E3C" w:rsidRPr="005F3470">
        <w:rPr>
          <w:lang w:val="es-ES_tradnl"/>
        </w:rPr>
        <w:t xml:space="preserve">  </w:t>
      </w:r>
    </w:p>
    <w:p w14:paraId="6E8526C6" w14:textId="3076F4EA" w:rsidR="007A3D0C" w:rsidRPr="005F3470" w:rsidRDefault="005F3470" w:rsidP="005F3470">
      <w:pPr>
        <w:spacing w:after="0" w:line="240" w:lineRule="auto"/>
        <w:rPr>
          <w:lang w:val="es-ES_tradnl"/>
        </w:rPr>
      </w:pPr>
      <w:r>
        <w:rPr>
          <w:lang w:val="es-ES_tradnl"/>
        </w:rPr>
        <w:t>Seas un c</w:t>
      </w:r>
      <w:r w:rsidR="00C04084" w:rsidRPr="005F3470">
        <w:rPr>
          <w:lang w:val="es-ES_tradnl"/>
        </w:rPr>
        <w:t xml:space="preserve">ristiano </w:t>
      </w:r>
      <w:r w:rsidR="00C04084" w:rsidRPr="005F3470">
        <w:rPr>
          <w:b/>
          <w:i/>
          <w:lang w:val="es-ES_tradnl"/>
        </w:rPr>
        <w:t>mad</w:t>
      </w:r>
      <w:r w:rsidR="00C67E3C" w:rsidRPr="005F3470">
        <w:rPr>
          <w:b/>
          <w:i/>
          <w:lang w:val="es-ES_tradnl"/>
        </w:rPr>
        <w:t>ur</w:t>
      </w:r>
      <w:r w:rsidR="00C04084" w:rsidRPr="005F3470">
        <w:rPr>
          <w:b/>
          <w:i/>
          <w:lang w:val="es-ES_tradnl"/>
        </w:rPr>
        <w:t>o de muchos años</w:t>
      </w:r>
      <w:r w:rsidR="00C04084" w:rsidRPr="005F3470">
        <w:rPr>
          <w:lang w:val="es-ES_tradnl"/>
        </w:rPr>
        <w:t xml:space="preserve"> con pleno entendimiento de la mayordomía o sea que </w:t>
      </w:r>
      <w:r w:rsidR="00C04084" w:rsidRPr="005F3470">
        <w:rPr>
          <w:b/>
          <w:i/>
          <w:lang w:val="es-ES_tradnl"/>
        </w:rPr>
        <w:t>e</w:t>
      </w:r>
      <w:r w:rsidR="00C67E3C" w:rsidRPr="005F3470">
        <w:rPr>
          <w:b/>
          <w:i/>
          <w:lang w:val="es-ES_tradnl"/>
        </w:rPr>
        <w:t>st</w:t>
      </w:r>
      <w:r w:rsidR="00C04084" w:rsidRPr="005F3470">
        <w:rPr>
          <w:b/>
          <w:i/>
          <w:lang w:val="es-ES_tradnl"/>
        </w:rPr>
        <w:t>és de paso</w:t>
      </w:r>
      <w:r w:rsidR="00C04084" w:rsidRPr="005F3470">
        <w:rPr>
          <w:lang w:val="es-ES_tradnl"/>
        </w:rPr>
        <w:t xml:space="preserve"> y nunca vuelvas a venir a la iglesia</w:t>
      </w:r>
      <w:r>
        <w:rPr>
          <w:lang w:val="es-ES_tradnl"/>
        </w:rPr>
        <w:t xml:space="preserve">, </w:t>
      </w:r>
      <w:r w:rsidR="00624605" w:rsidRPr="005F3470">
        <w:rPr>
          <w:lang w:val="es-ES_tradnl"/>
        </w:rPr>
        <w:t xml:space="preserve">eso es algo </w:t>
      </w:r>
      <w:r w:rsidR="00624605" w:rsidRPr="005F3470">
        <w:rPr>
          <w:b/>
          <w:i/>
          <w:lang w:val="es-ES_tradnl"/>
        </w:rPr>
        <w:t>e</w:t>
      </w:r>
      <w:r w:rsidR="00C67E3C" w:rsidRPr="005F3470">
        <w:rPr>
          <w:b/>
          <w:i/>
          <w:lang w:val="es-ES_tradnl"/>
        </w:rPr>
        <w:t>sen</w:t>
      </w:r>
      <w:r w:rsidR="00624605" w:rsidRPr="005F3470">
        <w:rPr>
          <w:b/>
          <w:i/>
          <w:lang w:val="es-ES_tradnl"/>
        </w:rPr>
        <w:t>c</w:t>
      </w:r>
      <w:r w:rsidR="00C67E3C" w:rsidRPr="005F3470">
        <w:rPr>
          <w:b/>
          <w:i/>
          <w:lang w:val="es-ES_tradnl"/>
        </w:rPr>
        <w:t>ial</w:t>
      </w:r>
      <w:r>
        <w:rPr>
          <w:lang w:val="es-ES_tradnl"/>
        </w:rPr>
        <w:t xml:space="preserve">, </w:t>
      </w:r>
      <w:r w:rsidR="00624605" w:rsidRPr="005F3470">
        <w:rPr>
          <w:lang w:val="es-ES_tradnl"/>
        </w:rPr>
        <w:t xml:space="preserve">no permitas que las </w:t>
      </w:r>
      <w:r w:rsidR="00624605" w:rsidRPr="005F3470">
        <w:rPr>
          <w:b/>
          <w:i/>
          <w:lang w:val="es-ES_tradnl"/>
        </w:rPr>
        <w:t xml:space="preserve">cosas, el dinero, las posesiones </w:t>
      </w:r>
      <w:r w:rsidR="00C67E3C" w:rsidRPr="005F3470">
        <w:rPr>
          <w:lang w:val="es-ES_tradnl"/>
        </w:rPr>
        <w:t>t</w:t>
      </w:r>
      <w:r w:rsidR="00624605" w:rsidRPr="005F3470">
        <w:rPr>
          <w:lang w:val="es-ES_tradnl"/>
        </w:rPr>
        <w:t xml:space="preserve">e posean. No permitas que el </w:t>
      </w:r>
      <w:r w:rsidR="00624605" w:rsidRPr="005F3470">
        <w:rPr>
          <w:b/>
          <w:i/>
          <w:lang w:val="es-ES_tradnl"/>
        </w:rPr>
        <w:t>des</w:t>
      </w:r>
      <w:r w:rsidR="00C67E3C" w:rsidRPr="005F3470">
        <w:rPr>
          <w:b/>
          <w:i/>
          <w:lang w:val="es-ES_tradnl"/>
        </w:rPr>
        <w:t>e</w:t>
      </w:r>
      <w:r w:rsidR="00624605" w:rsidRPr="005F3470">
        <w:rPr>
          <w:b/>
          <w:i/>
          <w:lang w:val="es-ES_tradnl"/>
        </w:rPr>
        <w:t>o</w:t>
      </w:r>
      <w:r w:rsidR="00624605" w:rsidRPr="005F3470">
        <w:rPr>
          <w:lang w:val="es-ES_tradnl"/>
        </w:rPr>
        <w:t xml:space="preserve"> de tener cosas, dinero, posesiones, te controle. Porque seas cristiano desde hace mucho tiempo</w:t>
      </w:r>
      <w:r>
        <w:rPr>
          <w:lang w:val="es-ES_tradnl"/>
        </w:rPr>
        <w:t>,</w:t>
      </w:r>
      <w:r w:rsidR="00624605" w:rsidRPr="005F3470">
        <w:rPr>
          <w:lang w:val="es-ES_tradnl"/>
        </w:rPr>
        <w:t xml:space="preserve"> o seas nuevo en la fe</w:t>
      </w:r>
      <w:r>
        <w:rPr>
          <w:lang w:val="es-ES_tradnl"/>
        </w:rPr>
        <w:t>,</w:t>
      </w:r>
      <w:r w:rsidR="00624605" w:rsidRPr="005F3470">
        <w:rPr>
          <w:lang w:val="es-ES_tradnl"/>
        </w:rPr>
        <w:t xml:space="preserve"> o seas un ateo comprometido, el </w:t>
      </w:r>
      <w:r w:rsidR="00624605" w:rsidRPr="005F3470">
        <w:rPr>
          <w:b/>
          <w:i/>
          <w:lang w:val="es-ES_tradnl"/>
        </w:rPr>
        <w:t>consum</w:t>
      </w:r>
      <w:r w:rsidR="00C67E3C" w:rsidRPr="005F3470">
        <w:rPr>
          <w:b/>
          <w:i/>
          <w:lang w:val="es-ES_tradnl"/>
        </w:rPr>
        <w:t>ism</w:t>
      </w:r>
      <w:r w:rsidR="00624605" w:rsidRPr="005F3470">
        <w:rPr>
          <w:b/>
          <w:i/>
          <w:lang w:val="es-ES_tradnl"/>
        </w:rPr>
        <w:t>o</w:t>
      </w:r>
      <w:r w:rsidR="00624605" w:rsidRPr="005F3470">
        <w:rPr>
          <w:lang w:val="es-ES_tradnl"/>
        </w:rPr>
        <w:t xml:space="preserve"> te llevará a la destrucción. Eso </w:t>
      </w:r>
      <w:r w:rsidR="00C67E3C" w:rsidRPr="005F3470">
        <w:rPr>
          <w:b/>
          <w:i/>
          <w:lang w:val="es-ES_tradnl"/>
        </w:rPr>
        <w:t>no</w:t>
      </w:r>
      <w:r>
        <w:rPr>
          <w:b/>
          <w:i/>
          <w:lang w:val="es-ES_tradnl"/>
        </w:rPr>
        <w:t xml:space="preserve"> es tan só</w:t>
      </w:r>
      <w:r w:rsidR="00624605" w:rsidRPr="005F3470">
        <w:rPr>
          <w:b/>
          <w:i/>
          <w:lang w:val="es-ES_tradnl"/>
        </w:rPr>
        <w:t>lo un entendimiento cristiano</w:t>
      </w:r>
      <w:r w:rsidR="00624605" w:rsidRPr="005F3470">
        <w:rPr>
          <w:lang w:val="es-ES_tradnl"/>
        </w:rPr>
        <w:t>, e</w:t>
      </w:r>
      <w:r w:rsidR="00C67E3C" w:rsidRPr="005F3470">
        <w:rPr>
          <w:lang w:val="es-ES_tradnl"/>
        </w:rPr>
        <w:t xml:space="preserve">s </w:t>
      </w:r>
      <w:r w:rsidR="00624605" w:rsidRPr="005F3470">
        <w:rPr>
          <w:lang w:val="es-ES_tradnl"/>
        </w:rPr>
        <w:t>un</w:t>
      </w:r>
      <w:r w:rsidR="00C67E3C" w:rsidRPr="005F3470">
        <w:rPr>
          <w:lang w:val="es-ES_tradnl"/>
        </w:rPr>
        <w:t xml:space="preserve">a </w:t>
      </w:r>
      <w:r w:rsidR="00624605" w:rsidRPr="005F3470">
        <w:rPr>
          <w:b/>
          <w:i/>
          <w:lang w:val="es-ES_tradnl"/>
        </w:rPr>
        <w:t>verdad</w:t>
      </w:r>
      <w:r w:rsidR="00624605" w:rsidRPr="005F3470">
        <w:rPr>
          <w:lang w:val="es-ES_tradnl"/>
        </w:rPr>
        <w:t xml:space="preserve"> de la vida. No permitas que tus </w:t>
      </w:r>
      <w:r w:rsidR="00624605" w:rsidRPr="005F3470">
        <w:rPr>
          <w:b/>
          <w:i/>
          <w:lang w:val="es-ES_tradnl"/>
        </w:rPr>
        <w:t>cosa</w:t>
      </w:r>
      <w:r w:rsidR="00C67E3C" w:rsidRPr="005F3470">
        <w:rPr>
          <w:b/>
          <w:i/>
          <w:lang w:val="es-ES_tradnl"/>
        </w:rPr>
        <w:t>s</w:t>
      </w:r>
      <w:r w:rsidR="00C67E3C" w:rsidRPr="005F3470">
        <w:rPr>
          <w:lang w:val="es-ES_tradnl"/>
        </w:rPr>
        <w:t xml:space="preserve"> o</w:t>
      </w:r>
      <w:r w:rsidR="00624605" w:rsidRPr="005F3470">
        <w:rPr>
          <w:lang w:val="es-ES_tradnl"/>
        </w:rPr>
        <w:t xml:space="preserve"> tu deseo de tener cosas te </w:t>
      </w:r>
      <w:r w:rsidR="00624605" w:rsidRPr="005F3470">
        <w:rPr>
          <w:b/>
          <w:i/>
          <w:lang w:val="es-ES_tradnl"/>
        </w:rPr>
        <w:t>posea</w:t>
      </w:r>
      <w:r w:rsidR="00624605" w:rsidRPr="005F3470">
        <w:rPr>
          <w:lang w:val="es-ES_tradnl"/>
        </w:rPr>
        <w:t>. Así pues, debemos comenzar ahí</w:t>
      </w:r>
      <w:r w:rsidR="00C67E3C" w:rsidRPr="005F3470">
        <w:rPr>
          <w:lang w:val="es-ES_tradnl"/>
        </w:rPr>
        <w:t xml:space="preserve">.  </w:t>
      </w:r>
    </w:p>
    <w:p w14:paraId="052D6801" w14:textId="01B30557" w:rsidR="00D72AA5" w:rsidRPr="005F3470" w:rsidRDefault="00624605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>Pero incluso después</w:t>
      </w:r>
      <w:r w:rsidR="005F3470">
        <w:rPr>
          <w:lang w:val="es-ES_tradnl"/>
        </w:rPr>
        <w:t xml:space="preserve"> de haber llegado al punto en</w:t>
      </w:r>
      <w:r w:rsidRPr="005F3470">
        <w:rPr>
          <w:lang w:val="es-ES_tradnl"/>
        </w:rPr>
        <w:t xml:space="preserve"> que </w:t>
      </w:r>
      <w:r w:rsidRPr="005F3470">
        <w:rPr>
          <w:b/>
          <w:i/>
          <w:lang w:val="es-ES_tradnl"/>
        </w:rPr>
        <w:t xml:space="preserve">no estamos controlados por el deseo </w:t>
      </w:r>
      <w:r w:rsidRPr="005F3470">
        <w:rPr>
          <w:lang w:val="es-ES_tradnl"/>
        </w:rPr>
        <w:t>de acumular,</w:t>
      </w:r>
      <w:r w:rsidR="00C67E3C"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Dios nos llama a ir un paso más lejos</w:t>
      </w:r>
      <w:r w:rsidR="00C67E3C" w:rsidRPr="005F3470">
        <w:rPr>
          <w:lang w:val="es-ES_tradnl"/>
        </w:rPr>
        <w:t xml:space="preserve">. </w:t>
      </w:r>
      <w:r w:rsidRPr="005F3470">
        <w:rPr>
          <w:lang w:val="es-ES_tradnl"/>
        </w:rPr>
        <w:t xml:space="preserve">Avanzamos a una proposición mayor, una con la que puede que peleemos un poco más, y es </w:t>
      </w:r>
      <w:r w:rsidRPr="005F3470">
        <w:rPr>
          <w:b/>
          <w:i/>
          <w:lang w:val="es-ES_tradnl"/>
        </w:rPr>
        <w:t>esta</w:t>
      </w:r>
      <w:r w:rsidR="00C67E3C" w:rsidRPr="005F3470">
        <w:rPr>
          <w:lang w:val="es-ES_tradnl"/>
        </w:rPr>
        <w:t xml:space="preserve">. </w:t>
      </w:r>
      <w:r w:rsidRPr="005F3470">
        <w:rPr>
          <w:lang w:val="es-ES_tradnl"/>
        </w:rPr>
        <w:t xml:space="preserve">Todo lo que tenemos, todo lo que poseemos, todo lo que somos, </w:t>
      </w:r>
      <w:r w:rsidR="00C67E3C" w:rsidRPr="005F3470">
        <w:rPr>
          <w:b/>
          <w:i/>
          <w:lang w:val="es-ES_tradnl"/>
        </w:rPr>
        <w:t>no</w:t>
      </w:r>
      <w:r w:rsidRPr="005F3470">
        <w:rPr>
          <w:b/>
          <w:i/>
          <w:lang w:val="es-ES_tradnl"/>
        </w:rPr>
        <w:t xml:space="preserve"> es nuestro</w:t>
      </w:r>
      <w:r w:rsidRPr="005F3470">
        <w:rPr>
          <w:lang w:val="es-ES_tradnl"/>
        </w:rPr>
        <w:t xml:space="preserve"> para empezar</w:t>
      </w:r>
      <w:r w:rsidR="00C67E3C" w:rsidRPr="005F3470">
        <w:rPr>
          <w:lang w:val="es-ES_tradnl"/>
        </w:rPr>
        <w:t xml:space="preserve">.  </w:t>
      </w:r>
    </w:p>
    <w:p w14:paraId="39FB9B65" w14:textId="0EA9331E" w:rsidR="00C67E3C" w:rsidRPr="005F3470" w:rsidRDefault="00624605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>La</w:t>
      </w:r>
      <w:r w:rsidR="00DE4605" w:rsidRPr="005F3470">
        <w:rPr>
          <w:b/>
          <w:i/>
          <w:lang w:val="es-ES_tradnl"/>
        </w:rPr>
        <w:t xml:space="preserve"> idea</w:t>
      </w:r>
      <w:r w:rsidRPr="005F3470">
        <w:rPr>
          <w:b/>
          <w:i/>
          <w:lang w:val="es-ES_tradnl"/>
        </w:rPr>
        <w:t xml:space="preserve"> clave</w:t>
      </w:r>
      <w:r w:rsidR="00DE4605" w:rsidRPr="005F3470">
        <w:rPr>
          <w:lang w:val="es-ES_tradnl"/>
        </w:rPr>
        <w:t xml:space="preserve"> </w:t>
      </w:r>
      <w:r w:rsidRPr="005F3470">
        <w:rPr>
          <w:lang w:val="es-ES_tradnl"/>
        </w:rPr>
        <w:t>de este capítulo es esta</w:t>
      </w:r>
      <w:r w:rsidR="00DE4605" w:rsidRPr="005F3470">
        <w:rPr>
          <w:lang w:val="es-ES_tradnl"/>
        </w:rPr>
        <w:t xml:space="preserve">:  </w:t>
      </w:r>
      <w:r w:rsidRPr="005F3470">
        <w:rPr>
          <w:color w:val="FF0000"/>
          <w:lang w:val="es-ES_tradnl"/>
        </w:rPr>
        <w:t>«Creo que todo lo que soy y todo lo que tengo le pertenece a Dios</w:t>
      </w:r>
      <w:r w:rsidRPr="005F3470">
        <w:rPr>
          <w:lang w:val="es-ES_tradnl"/>
        </w:rPr>
        <w:t xml:space="preserve">». Esta idea clave está basada en una </w:t>
      </w:r>
      <w:r w:rsidRPr="005F3470">
        <w:rPr>
          <w:b/>
          <w:i/>
          <w:lang w:val="es-ES_tradnl"/>
        </w:rPr>
        <w:t>cantidad enorme</w:t>
      </w:r>
      <w:r w:rsidRPr="005F3470">
        <w:rPr>
          <w:lang w:val="es-ES_tradnl"/>
        </w:rPr>
        <w:t xml:space="preserve"> de verdades bíblicas. A lo largo de toda la Biblia, Dios nos recuerda que es Dios quien </w:t>
      </w:r>
      <w:r w:rsidR="00DE4605" w:rsidRPr="005F3470">
        <w:rPr>
          <w:b/>
          <w:i/>
          <w:lang w:val="es-ES_tradnl"/>
        </w:rPr>
        <w:t>cre</w:t>
      </w:r>
      <w:r w:rsidRPr="005F3470">
        <w:rPr>
          <w:b/>
          <w:i/>
          <w:lang w:val="es-ES_tradnl"/>
        </w:rPr>
        <w:t>ó</w:t>
      </w:r>
      <w:r w:rsidR="00DE4605" w:rsidRPr="005F3470">
        <w:rPr>
          <w:lang w:val="es-ES_tradnl"/>
        </w:rPr>
        <w:t xml:space="preserve">, </w:t>
      </w:r>
      <w:r w:rsidRPr="005F3470">
        <w:rPr>
          <w:lang w:val="es-ES_tradnl"/>
        </w:rPr>
        <w:t xml:space="preserve">es Dios quien nos </w:t>
      </w:r>
      <w:r w:rsidRPr="005F3470">
        <w:rPr>
          <w:b/>
          <w:i/>
          <w:lang w:val="es-ES_tradnl"/>
        </w:rPr>
        <w:t>dio vida</w:t>
      </w:r>
      <w:r w:rsidR="00DE4605" w:rsidRPr="005F3470">
        <w:rPr>
          <w:lang w:val="es-ES_tradnl"/>
        </w:rPr>
        <w:t xml:space="preserve">.  </w:t>
      </w:r>
      <w:r w:rsidRPr="005F3470">
        <w:rPr>
          <w:lang w:val="es-ES_tradnl"/>
        </w:rPr>
        <w:t xml:space="preserve">Es Dios quien nos dio una </w:t>
      </w:r>
      <w:r w:rsidR="00DE4605" w:rsidRPr="005F3470">
        <w:rPr>
          <w:b/>
          <w:i/>
          <w:lang w:val="es-ES_tradnl"/>
        </w:rPr>
        <w:t>famil</w:t>
      </w:r>
      <w:r w:rsidRPr="005F3470">
        <w:rPr>
          <w:b/>
          <w:i/>
          <w:lang w:val="es-ES_tradnl"/>
        </w:rPr>
        <w:t>ia, relaciones, cuerpos, dones</w:t>
      </w:r>
      <w:r w:rsidRPr="005F3470">
        <w:rPr>
          <w:lang w:val="es-ES_tradnl"/>
        </w:rPr>
        <w:t xml:space="preserve"> y</w:t>
      </w:r>
      <w:r w:rsidR="00DE4605"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habilidades</w:t>
      </w:r>
      <w:r w:rsidR="00DE4605" w:rsidRPr="005F3470">
        <w:rPr>
          <w:lang w:val="es-ES_tradnl"/>
        </w:rPr>
        <w:t xml:space="preserve">. </w:t>
      </w:r>
      <w:r w:rsidRPr="005F3470">
        <w:rPr>
          <w:lang w:val="es-ES_tradnl"/>
        </w:rPr>
        <w:t>Esto hace eco en nuestro</w:t>
      </w:r>
      <w:r w:rsidR="00DE4605" w:rsidRPr="005F3470">
        <w:rPr>
          <w:b/>
          <w:i/>
          <w:lang w:val="es-ES_tradnl"/>
        </w:rPr>
        <w:t xml:space="preserve"> vers</w:t>
      </w:r>
      <w:r w:rsidRPr="005F3470">
        <w:rPr>
          <w:b/>
          <w:i/>
          <w:lang w:val="es-ES_tradnl"/>
        </w:rPr>
        <w:t>ículo clave</w:t>
      </w:r>
      <w:r w:rsidRPr="005F3470">
        <w:rPr>
          <w:lang w:val="es-ES_tradnl"/>
        </w:rPr>
        <w:t xml:space="preserve"> para la semana</w:t>
      </w:r>
      <w:r w:rsidR="00DE4605" w:rsidRPr="005F3470">
        <w:rPr>
          <w:lang w:val="es-ES_tradnl"/>
        </w:rPr>
        <w:t>.</w:t>
      </w:r>
    </w:p>
    <w:p w14:paraId="048551E7" w14:textId="7E7E66E8" w:rsidR="00C67E3C" w:rsidRPr="005F3470" w:rsidRDefault="005F3470" w:rsidP="005F3470">
      <w:pPr>
        <w:spacing w:after="0" w:line="240" w:lineRule="auto"/>
        <w:rPr>
          <w:lang w:val="es-ES_tradnl"/>
        </w:rPr>
      </w:pPr>
      <w:r>
        <w:rPr>
          <w:lang w:val="es-ES_tradnl"/>
        </w:rPr>
        <w:t>Salmos</w:t>
      </w:r>
      <w:r w:rsidR="002C1406" w:rsidRPr="005F3470">
        <w:rPr>
          <w:lang w:val="es-ES_tradnl"/>
        </w:rPr>
        <w:t xml:space="preserve"> 24.</w:t>
      </w:r>
      <w:r w:rsidR="00C67E3C" w:rsidRPr="005F3470">
        <w:rPr>
          <w:lang w:val="es-ES_tradnl"/>
        </w:rPr>
        <w:t>1-2</w:t>
      </w:r>
    </w:p>
    <w:p w14:paraId="09A3C717" w14:textId="210EAC87" w:rsidR="00C67E3C" w:rsidRPr="005F3470" w:rsidRDefault="002C1406" w:rsidP="005F3470">
      <w:pPr>
        <w:spacing w:after="0" w:line="240" w:lineRule="auto"/>
        <w:rPr>
          <w:color w:val="FF0000"/>
          <w:lang w:val="es-ES_tradnl"/>
        </w:rPr>
      </w:pPr>
      <w:r w:rsidRPr="005F3470">
        <w:rPr>
          <w:rStyle w:val="text"/>
          <w:color w:val="FF0000"/>
          <w:lang w:val="es-ES_tradnl"/>
        </w:rPr>
        <w:t>Del SEÑOR es la tierra y todo cuanto hay en ella,</w:t>
      </w:r>
      <w:r w:rsidR="00C67E3C" w:rsidRPr="005F3470">
        <w:rPr>
          <w:color w:val="FF0000"/>
          <w:lang w:val="es-ES_tradnl"/>
        </w:rPr>
        <w:br/>
      </w:r>
      <w:r w:rsidR="00C67E3C" w:rsidRPr="005F3470">
        <w:rPr>
          <w:rStyle w:val="indent-1-breaks"/>
          <w:color w:val="FF0000"/>
          <w:lang w:val="es-ES_tradnl"/>
        </w:rPr>
        <w:t>    </w:t>
      </w:r>
      <w:r w:rsidR="00C67E3C" w:rsidRPr="005F3470">
        <w:rPr>
          <w:rStyle w:val="text"/>
          <w:color w:val="FF0000"/>
          <w:lang w:val="es-ES_tradnl"/>
        </w:rPr>
        <w:t>e</w:t>
      </w:r>
      <w:r w:rsidRPr="005F3470">
        <w:rPr>
          <w:rStyle w:val="text"/>
          <w:color w:val="FF0000"/>
          <w:lang w:val="es-ES_tradnl"/>
        </w:rPr>
        <w:t xml:space="preserve">l mundo y cuantos lo habitan; </w:t>
      </w:r>
      <w:r w:rsidR="00C67E3C" w:rsidRPr="005F3470">
        <w:rPr>
          <w:color w:val="FF0000"/>
          <w:lang w:val="es-ES_tradnl"/>
        </w:rPr>
        <w:br/>
      </w:r>
      <w:r w:rsidR="00C67E3C" w:rsidRPr="005F3470">
        <w:rPr>
          <w:rStyle w:val="text"/>
          <w:color w:val="FF0000"/>
          <w:vertAlign w:val="superscript"/>
          <w:lang w:val="es-ES_tradnl"/>
        </w:rPr>
        <w:t>2 </w:t>
      </w:r>
      <w:r w:rsidRPr="005F3470">
        <w:rPr>
          <w:rStyle w:val="text"/>
          <w:color w:val="FF0000"/>
          <w:lang w:val="es-ES_tradnl"/>
        </w:rPr>
        <w:t>porque él la afirmó sobre los mares,</w:t>
      </w:r>
      <w:r w:rsidR="00C67E3C" w:rsidRPr="005F3470">
        <w:rPr>
          <w:color w:val="FF0000"/>
          <w:lang w:val="es-ES_tradnl"/>
        </w:rPr>
        <w:br/>
      </w:r>
      <w:r w:rsidR="00C67E3C" w:rsidRPr="005F3470">
        <w:rPr>
          <w:rStyle w:val="indent-1-breaks"/>
          <w:color w:val="FF0000"/>
          <w:lang w:val="es-ES_tradnl"/>
        </w:rPr>
        <w:t>    </w:t>
      </w:r>
      <w:r w:rsidRPr="005F3470">
        <w:rPr>
          <w:rStyle w:val="indent-1-breaks"/>
          <w:color w:val="FF0000"/>
          <w:lang w:val="es-ES_tradnl"/>
        </w:rPr>
        <w:t>la estableció sobre los ríos</w:t>
      </w:r>
      <w:r w:rsidR="00C67E3C" w:rsidRPr="005F3470">
        <w:rPr>
          <w:rStyle w:val="text"/>
          <w:color w:val="FF0000"/>
          <w:lang w:val="es-ES_tradnl"/>
        </w:rPr>
        <w:t>.</w:t>
      </w:r>
    </w:p>
    <w:p w14:paraId="6B196B5C" w14:textId="3DD62D00" w:rsidR="00C67E3C" w:rsidRPr="005F3470" w:rsidRDefault="002C1406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>Escucha también</w:t>
      </w:r>
      <w:r w:rsidR="00DE4605" w:rsidRPr="005F3470">
        <w:rPr>
          <w:lang w:val="es-ES_tradnl"/>
        </w:rPr>
        <w:t xml:space="preserve"> </w:t>
      </w:r>
      <w:r w:rsidR="00DE4605" w:rsidRPr="005F3470">
        <w:rPr>
          <w:b/>
          <w:i/>
          <w:lang w:val="es-ES_tradnl"/>
        </w:rPr>
        <w:t>es</w:t>
      </w:r>
      <w:r w:rsidRPr="005F3470">
        <w:rPr>
          <w:b/>
          <w:i/>
          <w:lang w:val="es-ES_tradnl"/>
        </w:rPr>
        <w:t>tas</w:t>
      </w:r>
      <w:r w:rsidR="00DE4605" w:rsidRPr="005F3470">
        <w:rPr>
          <w:b/>
          <w:i/>
          <w:lang w:val="es-ES_tradnl"/>
        </w:rPr>
        <w:t xml:space="preserve"> </w:t>
      </w:r>
      <w:r w:rsidR="005F3470">
        <w:rPr>
          <w:lang w:val="es-ES_tradnl"/>
        </w:rPr>
        <w:t>palabras de Salmos</w:t>
      </w:r>
      <w:r w:rsidR="00DE4605" w:rsidRPr="005F3470">
        <w:rPr>
          <w:lang w:val="es-ES_tradnl"/>
        </w:rPr>
        <w:t xml:space="preserve"> </w:t>
      </w:r>
      <w:r w:rsidRPr="005F3470">
        <w:rPr>
          <w:lang w:val="es-ES_tradnl"/>
        </w:rPr>
        <w:t>50.</w:t>
      </w:r>
      <w:r w:rsidR="00DE4605" w:rsidRPr="005F3470">
        <w:rPr>
          <w:lang w:val="es-ES_tradnl"/>
        </w:rPr>
        <w:t>10</w:t>
      </w:r>
      <w:r w:rsidR="00C67E3C" w:rsidRPr="005F3470">
        <w:rPr>
          <w:lang w:val="es-ES_tradnl"/>
        </w:rPr>
        <w:t>-11</w:t>
      </w:r>
    </w:p>
    <w:p w14:paraId="4938967E" w14:textId="49A97EFF" w:rsidR="00D27671" w:rsidRPr="005F3470" w:rsidRDefault="00C67E3C" w:rsidP="005F3470">
      <w:pPr>
        <w:spacing w:after="0" w:line="240" w:lineRule="auto"/>
        <w:rPr>
          <w:color w:val="FF0000"/>
          <w:lang w:val="es-ES_tradnl"/>
        </w:rPr>
      </w:pPr>
      <w:r w:rsidRPr="005F3470">
        <w:rPr>
          <w:color w:val="FF0000"/>
          <w:vertAlign w:val="superscript"/>
          <w:lang w:val="es-ES_tradnl"/>
        </w:rPr>
        <w:t>10 </w:t>
      </w:r>
      <w:r w:rsidR="002C1406" w:rsidRPr="005F3470">
        <w:rPr>
          <w:color w:val="FF0000"/>
          <w:lang w:val="es-ES_tradnl"/>
        </w:rPr>
        <w:t>Pues míos son los animales del bosque</w:t>
      </w:r>
      <w:r w:rsidRPr="005F3470">
        <w:rPr>
          <w:color w:val="FF0000"/>
          <w:lang w:val="es-ES_tradnl"/>
        </w:rPr>
        <w:t>,</w:t>
      </w:r>
      <w:r w:rsidRPr="005F3470">
        <w:rPr>
          <w:color w:val="FF0000"/>
          <w:lang w:val="es-ES_tradnl"/>
        </w:rPr>
        <w:br/>
        <w:t>    </w:t>
      </w:r>
      <w:r w:rsidR="002C1406" w:rsidRPr="005F3470">
        <w:rPr>
          <w:color w:val="FF0000"/>
          <w:lang w:val="es-ES_tradnl"/>
        </w:rPr>
        <w:t>y mío también el ganado de los cerros</w:t>
      </w:r>
      <w:r w:rsidRPr="005F3470">
        <w:rPr>
          <w:color w:val="FF0000"/>
          <w:lang w:val="es-ES_tradnl"/>
        </w:rPr>
        <w:t>.</w:t>
      </w:r>
      <w:r w:rsidRPr="005F3470">
        <w:rPr>
          <w:color w:val="FF0000"/>
          <w:lang w:val="es-ES_tradnl"/>
        </w:rPr>
        <w:br/>
      </w:r>
      <w:r w:rsidRPr="005F3470">
        <w:rPr>
          <w:color w:val="FF0000"/>
          <w:vertAlign w:val="superscript"/>
          <w:lang w:val="es-ES_tradnl"/>
        </w:rPr>
        <w:lastRenderedPageBreak/>
        <w:t>11 </w:t>
      </w:r>
      <w:r w:rsidR="002C1406" w:rsidRPr="005F3470">
        <w:rPr>
          <w:color w:val="FF0000"/>
          <w:lang w:val="es-ES_tradnl"/>
        </w:rPr>
        <w:t>Conozco a las aves de las alturas;</w:t>
      </w:r>
      <w:r w:rsidRPr="005F3470">
        <w:rPr>
          <w:color w:val="FF0000"/>
          <w:lang w:val="es-ES_tradnl"/>
        </w:rPr>
        <w:br/>
        <w:t>    </w:t>
      </w:r>
      <w:r w:rsidR="002C1406" w:rsidRPr="005F3470">
        <w:rPr>
          <w:color w:val="FF0000"/>
          <w:lang w:val="es-ES_tradnl"/>
        </w:rPr>
        <w:t>todas las bestias del campo son mías</w:t>
      </w:r>
      <w:r w:rsidRPr="005F3470">
        <w:rPr>
          <w:color w:val="FF0000"/>
          <w:lang w:val="es-ES_tradnl"/>
        </w:rPr>
        <w:t>.</w:t>
      </w:r>
    </w:p>
    <w:p w14:paraId="1AF2332C" w14:textId="608271A6" w:rsidR="00DE4605" w:rsidRPr="005F3470" w:rsidRDefault="00051D23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El concepto de mayordomía nos llama a vernos como exactamente eso: </w:t>
      </w:r>
      <w:r w:rsidRPr="005F3470">
        <w:rPr>
          <w:b/>
          <w:i/>
          <w:lang w:val="es-ES_tradnl"/>
        </w:rPr>
        <w:t>mayordomo</w:t>
      </w:r>
      <w:r w:rsidR="00DE4605" w:rsidRPr="005F3470">
        <w:rPr>
          <w:b/>
          <w:i/>
          <w:lang w:val="es-ES_tradnl"/>
        </w:rPr>
        <w:t>s</w:t>
      </w:r>
      <w:r w:rsidRPr="005F3470">
        <w:rPr>
          <w:lang w:val="es-ES_tradnl"/>
        </w:rPr>
        <w:t>.  No</w:t>
      </w:r>
      <w:r w:rsidR="00DE4605"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propietario</w:t>
      </w:r>
      <w:r w:rsidR="00DE4605" w:rsidRPr="005F3470">
        <w:rPr>
          <w:b/>
          <w:i/>
          <w:lang w:val="es-ES_tradnl"/>
        </w:rPr>
        <w:t>s</w:t>
      </w:r>
      <w:r w:rsidR="00DE4605" w:rsidRPr="005F3470">
        <w:rPr>
          <w:lang w:val="es-ES_tradnl"/>
        </w:rPr>
        <w:t xml:space="preserve"> </w:t>
      </w:r>
      <w:r w:rsidRPr="005F3470">
        <w:rPr>
          <w:lang w:val="es-ES_tradnl"/>
        </w:rPr>
        <w:t xml:space="preserve">de lo que es legítimamente nuestro, sino </w:t>
      </w:r>
      <w:r w:rsidR="00DE4605" w:rsidRPr="005F3470">
        <w:rPr>
          <w:b/>
          <w:i/>
          <w:lang w:val="es-ES_tradnl"/>
        </w:rPr>
        <w:t>c</w:t>
      </w:r>
      <w:r w:rsidRPr="005F3470">
        <w:rPr>
          <w:b/>
          <w:i/>
          <w:lang w:val="es-ES_tradnl"/>
        </w:rPr>
        <w:t>uidadores</w:t>
      </w:r>
      <w:r w:rsidR="00E94827" w:rsidRPr="005F3470">
        <w:rPr>
          <w:lang w:val="es-ES_tradnl"/>
        </w:rPr>
        <w:t xml:space="preserve"> de lo que está legítimamente bajo la propiedad del Dios del universo</w:t>
      </w:r>
      <w:r w:rsidR="005F3470">
        <w:rPr>
          <w:lang w:val="es-ES_tradnl"/>
        </w:rPr>
        <w:t xml:space="preserve">: </w:t>
      </w:r>
      <w:r w:rsidR="00E94827" w:rsidRPr="005F3470">
        <w:rPr>
          <w:lang w:val="es-ES_tradnl"/>
        </w:rPr>
        <w:t xml:space="preserve">el que </w:t>
      </w:r>
      <w:r w:rsidR="00E94827" w:rsidRPr="005F3470">
        <w:rPr>
          <w:b/>
          <w:i/>
          <w:lang w:val="es-ES_tradnl"/>
        </w:rPr>
        <w:t>posee el ganado</w:t>
      </w:r>
      <w:r w:rsidR="00E94827" w:rsidRPr="005F3470">
        <w:rPr>
          <w:lang w:val="es-ES_tradnl"/>
        </w:rPr>
        <w:t xml:space="preserve"> de miles de cerros, las </w:t>
      </w:r>
      <w:r w:rsidR="00E94827" w:rsidRPr="005F3470">
        <w:rPr>
          <w:b/>
          <w:i/>
          <w:lang w:val="es-ES_tradnl"/>
        </w:rPr>
        <w:t>casas</w:t>
      </w:r>
      <w:r w:rsidR="00E94827" w:rsidRPr="005F3470">
        <w:rPr>
          <w:lang w:val="es-ES_tradnl"/>
        </w:rPr>
        <w:t xml:space="preserve"> de miles de ciudades, los </w:t>
      </w:r>
      <w:r w:rsidR="00DE4605" w:rsidRPr="005F3470">
        <w:rPr>
          <w:b/>
          <w:i/>
          <w:lang w:val="es-ES_tradnl"/>
        </w:rPr>
        <w:t>conten</w:t>
      </w:r>
      <w:r w:rsidR="00E94827" w:rsidRPr="005F3470">
        <w:rPr>
          <w:b/>
          <w:i/>
          <w:lang w:val="es-ES_tradnl"/>
        </w:rPr>
        <w:t>idos</w:t>
      </w:r>
      <w:r w:rsidR="00E94827" w:rsidRPr="005F3470">
        <w:rPr>
          <w:lang w:val="es-ES_tradnl"/>
        </w:rPr>
        <w:t xml:space="preserve"> de mil </w:t>
      </w:r>
      <w:r w:rsidR="00EE42D8" w:rsidRPr="005F3470">
        <w:rPr>
          <w:b/>
          <w:i/>
          <w:lang w:val="es-ES_tradnl"/>
        </w:rPr>
        <w:t>portfolios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lang w:val="es-ES_tradnl"/>
        </w:rPr>
        <w:t>y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b/>
          <w:i/>
          <w:lang w:val="es-ES_tradnl"/>
        </w:rPr>
        <w:t>alcancías</w:t>
      </w:r>
      <w:r w:rsidR="00DE4605" w:rsidRPr="005F3470">
        <w:rPr>
          <w:lang w:val="es-ES_tradnl"/>
        </w:rPr>
        <w:t xml:space="preserve">, </w:t>
      </w:r>
      <w:r w:rsidR="00E94827" w:rsidRPr="005F3470">
        <w:rPr>
          <w:lang w:val="es-ES_tradnl"/>
        </w:rPr>
        <w:t xml:space="preserve">los </w:t>
      </w:r>
      <w:r w:rsidR="00DE4605" w:rsidRPr="005F3470">
        <w:rPr>
          <w:b/>
          <w:i/>
          <w:lang w:val="es-ES_tradnl"/>
        </w:rPr>
        <w:t>bill</w:t>
      </w:r>
      <w:r w:rsidR="00E94827" w:rsidRPr="005F3470">
        <w:rPr>
          <w:b/>
          <w:i/>
          <w:lang w:val="es-ES_tradnl"/>
        </w:rPr>
        <w:t>ete</w:t>
      </w:r>
      <w:r w:rsidR="00DE4605" w:rsidRPr="005F3470">
        <w:rPr>
          <w:b/>
          <w:i/>
          <w:lang w:val="es-ES_tradnl"/>
        </w:rPr>
        <w:t>s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lang w:val="es-ES_tradnl"/>
        </w:rPr>
        <w:t>doblados sobre los que me siento en mi cartera. El conce</w:t>
      </w:r>
      <w:r w:rsidR="005F3470">
        <w:rPr>
          <w:lang w:val="es-ES_tradnl"/>
        </w:rPr>
        <w:t>pto de mayordomía nos dice no só</w:t>
      </w:r>
      <w:r w:rsidR="00E94827" w:rsidRPr="005F3470">
        <w:rPr>
          <w:lang w:val="es-ES_tradnl"/>
        </w:rPr>
        <w:t xml:space="preserve">lo que Dios </w:t>
      </w:r>
      <w:r w:rsidR="00E94827" w:rsidRPr="005F3470">
        <w:rPr>
          <w:b/>
          <w:i/>
          <w:lang w:val="es-ES_tradnl"/>
        </w:rPr>
        <w:t>posee</w:t>
      </w:r>
      <w:r w:rsidR="00E94827" w:rsidRPr="005F3470">
        <w:rPr>
          <w:lang w:val="es-ES_tradnl"/>
        </w:rPr>
        <w:t xml:space="preserve"> esto</w:t>
      </w:r>
      <w:r w:rsidR="00DE4605" w:rsidRPr="005F3470">
        <w:rPr>
          <w:lang w:val="es-ES_tradnl"/>
        </w:rPr>
        <w:t xml:space="preserve">, </w:t>
      </w:r>
      <w:r w:rsidR="00E94827" w:rsidRPr="005F3470">
        <w:rPr>
          <w:lang w:val="es-ES_tradnl"/>
        </w:rPr>
        <w:t xml:space="preserve">sino que Dios </w:t>
      </w:r>
      <w:r w:rsidR="00E94827" w:rsidRPr="005F3470">
        <w:rPr>
          <w:b/>
          <w:i/>
          <w:lang w:val="es-ES_tradnl"/>
        </w:rPr>
        <w:t>nos llama a cuidar de ello</w:t>
      </w:r>
      <w:r w:rsidR="005F3470">
        <w:rPr>
          <w:lang w:val="es-ES_tradnl"/>
        </w:rPr>
        <w:t xml:space="preserve">, </w:t>
      </w:r>
      <w:r w:rsidR="00E94827" w:rsidRPr="005F3470">
        <w:rPr>
          <w:lang w:val="es-ES_tradnl"/>
        </w:rPr>
        <w:t xml:space="preserve">a usar los regalos de Dios de formas sabias. Cuando recordamos que todo lo que Dios nos da </w:t>
      </w:r>
      <w:r w:rsidR="00E94827" w:rsidRPr="005F3470">
        <w:rPr>
          <w:b/>
          <w:i/>
          <w:lang w:val="es-ES_tradnl"/>
        </w:rPr>
        <w:t>ya</w:t>
      </w:r>
      <w:r w:rsidR="00E94827" w:rsidRPr="005F3470">
        <w:rPr>
          <w:lang w:val="es-ES_tradnl"/>
        </w:rPr>
        <w:t xml:space="preserve"> es suyo, somos </w:t>
      </w:r>
      <w:r w:rsidR="005F3470">
        <w:rPr>
          <w:b/>
          <w:i/>
          <w:lang w:val="es-ES_tradnl"/>
        </w:rPr>
        <w:t>libres para sacrific</w:t>
      </w:r>
      <w:r w:rsidR="00E94827" w:rsidRPr="005F3470">
        <w:rPr>
          <w:b/>
          <w:i/>
          <w:lang w:val="es-ES_tradnl"/>
        </w:rPr>
        <w:t>ar</w:t>
      </w:r>
      <w:r w:rsidR="005F3470">
        <w:rPr>
          <w:b/>
          <w:i/>
          <w:lang w:val="es-ES_tradnl"/>
        </w:rPr>
        <w:t>nos</w:t>
      </w:r>
      <w:r w:rsidR="00E94827" w:rsidRPr="005F3470">
        <w:rPr>
          <w:b/>
          <w:i/>
          <w:lang w:val="es-ES_tradnl"/>
        </w:rPr>
        <w:t>,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lang w:val="es-ES_tradnl"/>
        </w:rPr>
        <w:t xml:space="preserve">libres para 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b/>
          <w:i/>
          <w:lang w:val="es-ES_tradnl"/>
        </w:rPr>
        <w:t>compartir</w:t>
      </w:r>
      <w:r w:rsidR="00DE4605" w:rsidRPr="005F3470">
        <w:rPr>
          <w:lang w:val="es-ES_tradnl"/>
        </w:rPr>
        <w:t xml:space="preserve">, </w:t>
      </w:r>
      <w:r w:rsidR="00E94827" w:rsidRPr="005F3470">
        <w:rPr>
          <w:lang w:val="es-ES_tradnl"/>
        </w:rPr>
        <w:t>libres para considerar</w:t>
      </w:r>
      <w:r w:rsidR="00DE4605" w:rsidRPr="005F3470">
        <w:rPr>
          <w:lang w:val="es-ES_tradnl"/>
        </w:rPr>
        <w:t xml:space="preserve"> </w:t>
      </w:r>
      <w:r w:rsidR="00DE4605" w:rsidRPr="005F3470">
        <w:rPr>
          <w:b/>
          <w:i/>
          <w:lang w:val="es-ES_tradnl"/>
        </w:rPr>
        <w:t>no</w:t>
      </w:r>
      <w:r w:rsidR="00DE4605" w:rsidRPr="005F3470">
        <w:rPr>
          <w:lang w:val="es-ES_tradnl"/>
        </w:rPr>
        <w:t xml:space="preserve"> </w:t>
      </w:r>
      <w:r w:rsidR="00E94827" w:rsidRPr="005F3470">
        <w:rPr>
          <w:lang w:val="es-ES_tradnl"/>
        </w:rPr>
        <w:t xml:space="preserve">lo que esto puede </w:t>
      </w:r>
      <w:r w:rsidR="00E94827" w:rsidRPr="005F3470">
        <w:rPr>
          <w:b/>
          <w:i/>
          <w:lang w:val="es-ES_tradnl"/>
        </w:rPr>
        <w:t>hacer por mí</w:t>
      </w:r>
      <w:r w:rsidR="00DE4605" w:rsidRPr="005F3470">
        <w:rPr>
          <w:lang w:val="es-ES_tradnl"/>
        </w:rPr>
        <w:t xml:space="preserve">, </w:t>
      </w:r>
      <w:r w:rsidR="00E94827" w:rsidRPr="005F3470">
        <w:rPr>
          <w:lang w:val="es-ES_tradnl"/>
        </w:rPr>
        <w:t xml:space="preserve">sino qué puedo ayudar a </w:t>
      </w:r>
      <w:r w:rsidR="00E94827" w:rsidRPr="005F3470">
        <w:rPr>
          <w:b/>
          <w:i/>
          <w:lang w:val="es-ES_tradnl"/>
        </w:rPr>
        <w:t>Dios a hacer por el mundo</w:t>
      </w:r>
      <w:r w:rsidR="00DE4605" w:rsidRPr="005F3470">
        <w:rPr>
          <w:b/>
          <w:i/>
          <w:lang w:val="es-ES_tradnl"/>
        </w:rPr>
        <w:t>.</w:t>
      </w:r>
    </w:p>
    <w:p w14:paraId="58A1D8D4" w14:textId="7AAC3F24" w:rsidR="00DE4605" w:rsidRPr="005F3470" w:rsidRDefault="005F3470" w:rsidP="005F3470">
      <w:pPr>
        <w:spacing w:after="0" w:line="240" w:lineRule="auto"/>
        <w:rPr>
          <w:lang w:val="es-ES_tradnl"/>
        </w:rPr>
      </w:pPr>
      <w:r>
        <w:rPr>
          <w:lang w:val="es-ES_tradnl"/>
        </w:rPr>
        <w:t xml:space="preserve">Y esta es la cuestión: </w:t>
      </w:r>
      <w:r w:rsidR="00DE4605" w:rsidRPr="005F3470">
        <w:rPr>
          <w:b/>
          <w:i/>
          <w:lang w:val="es-ES_tradnl"/>
        </w:rPr>
        <w:t>no</w:t>
      </w:r>
      <w:r w:rsidR="00E94827" w:rsidRPr="005F3470">
        <w:rPr>
          <w:b/>
          <w:i/>
          <w:lang w:val="es-ES_tradnl"/>
        </w:rPr>
        <w:t xml:space="preserve"> </w:t>
      </w:r>
      <w:r w:rsidR="00E94827" w:rsidRPr="005F3470">
        <w:rPr>
          <w:lang w:val="es-ES_tradnl"/>
        </w:rPr>
        <w:t xml:space="preserve">se trata de cuánto </w:t>
      </w:r>
      <w:r w:rsidR="00E94827" w:rsidRPr="005F3470">
        <w:rPr>
          <w:b/>
          <w:i/>
          <w:lang w:val="es-ES_tradnl"/>
        </w:rPr>
        <w:t xml:space="preserve">tengamos </w:t>
      </w:r>
      <w:r w:rsidR="00E94827" w:rsidRPr="005F3470">
        <w:rPr>
          <w:lang w:val="es-ES_tradnl"/>
        </w:rPr>
        <w:t xml:space="preserve">tú o yo, y no se trata incluso de cuánto demos tú y yo. </w:t>
      </w:r>
      <w:r w:rsidR="00E94827" w:rsidRPr="005F3470">
        <w:rPr>
          <w:b/>
          <w:i/>
          <w:lang w:val="es-ES_tradnl"/>
        </w:rPr>
        <w:t>El deseo de Dios no son nuestras cosas</w:t>
      </w:r>
      <w:r>
        <w:rPr>
          <w:lang w:val="es-ES_tradnl"/>
        </w:rPr>
        <w:t xml:space="preserve">; </w:t>
      </w:r>
      <w:r w:rsidR="00E94827" w:rsidRPr="005F3470">
        <w:rPr>
          <w:lang w:val="es-ES_tradnl"/>
        </w:rPr>
        <w:t xml:space="preserve">el deseo de Dios es que nuestro </w:t>
      </w:r>
      <w:r w:rsidR="00E94827" w:rsidRPr="005F3470">
        <w:rPr>
          <w:b/>
          <w:i/>
          <w:lang w:val="es-ES_tradnl"/>
        </w:rPr>
        <w:t>corazón</w:t>
      </w:r>
      <w:r w:rsidR="00E94827" w:rsidRPr="005F3470">
        <w:rPr>
          <w:lang w:val="es-ES_tradnl"/>
        </w:rPr>
        <w:t xml:space="preserve"> esté en el lugar correcto. La </w:t>
      </w:r>
      <w:r w:rsidR="00E94827" w:rsidRPr="005F3470">
        <w:rPr>
          <w:b/>
          <w:i/>
          <w:lang w:val="es-ES_tradnl"/>
        </w:rPr>
        <w:t>c</w:t>
      </w:r>
      <w:r w:rsidR="00DE4605" w:rsidRPr="005F3470">
        <w:rPr>
          <w:b/>
          <w:i/>
          <w:lang w:val="es-ES_tradnl"/>
        </w:rPr>
        <w:t>a</w:t>
      </w:r>
      <w:r w:rsidR="00E94827" w:rsidRPr="005F3470">
        <w:rPr>
          <w:b/>
          <w:i/>
          <w:lang w:val="es-ES_tradnl"/>
        </w:rPr>
        <w:t>rtera</w:t>
      </w:r>
      <w:r w:rsidR="00DE4605" w:rsidRPr="005F3470">
        <w:rPr>
          <w:lang w:val="es-ES_tradnl"/>
        </w:rPr>
        <w:t xml:space="preserve"> </w:t>
      </w:r>
      <w:r>
        <w:rPr>
          <w:lang w:val="es-ES_tradnl"/>
        </w:rPr>
        <w:t>seguirá</w:t>
      </w:r>
      <w:r w:rsidR="00E94827" w:rsidRPr="005F3470">
        <w:rPr>
          <w:lang w:val="es-ES_tradnl"/>
        </w:rPr>
        <w:t xml:space="preserve">. Pero todo </w:t>
      </w:r>
      <w:r w:rsidR="00E94827" w:rsidRPr="005F3470">
        <w:rPr>
          <w:b/>
          <w:i/>
          <w:lang w:val="es-ES_tradnl"/>
        </w:rPr>
        <w:t>empieza en el corazón</w:t>
      </w:r>
      <w:r w:rsidR="00E94827" w:rsidRPr="005F3470">
        <w:rPr>
          <w:lang w:val="es-ES_tradnl"/>
        </w:rPr>
        <w:t xml:space="preserve">. Esta idea está ilustrada para nosotros en este pasaje de </w:t>
      </w:r>
      <w:r w:rsidR="00E94827" w:rsidRPr="005F3470">
        <w:rPr>
          <w:color w:val="FF0000"/>
          <w:lang w:val="es-ES_tradnl"/>
        </w:rPr>
        <w:t>Marcos 12.</w:t>
      </w:r>
      <w:r w:rsidR="00DE4605" w:rsidRPr="005F3470">
        <w:rPr>
          <w:color w:val="FF0000"/>
          <w:lang w:val="es-ES_tradnl"/>
        </w:rPr>
        <w:t>38-44</w:t>
      </w:r>
      <w:r w:rsidR="00DE4605" w:rsidRPr="005F3470">
        <w:rPr>
          <w:lang w:val="es-ES_tradnl"/>
        </w:rPr>
        <w:t>.  Jes</w:t>
      </w:r>
      <w:r w:rsidR="00E94827" w:rsidRPr="005F3470">
        <w:rPr>
          <w:lang w:val="es-ES_tradnl"/>
        </w:rPr>
        <w:t>ús estaba en el templo, y se había estado quejando de los líderes religiosos que hacen todo para que otros les vean, cuando ocurrió esto</w:t>
      </w:r>
      <w:r w:rsidR="00DE4605" w:rsidRPr="005F3470">
        <w:rPr>
          <w:lang w:val="es-ES_tradnl"/>
        </w:rPr>
        <w:t>:</w:t>
      </w:r>
    </w:p>
    <w:p w14:paraId="7F9E2E22" w14:textId="77777777" w:rsidR="00501B91" w:rsidRPr="005F3470" w:rsidRDefault="00501B91" w:rsidP="005F3470">
      <w:pPr>
        <w:pStyle w:val="Sinespaciado"/>
        <w:rPr>
          <w:color w:val="FF0000"/>
          <w:lang w:val="es-ES_tradnl"/>
        </w:rPr>
      </w:pPr>
      <w:r w:rsidRPr="005F3470">
        <w:rPr>
          <w:color w:val="FF0000"/>
          <w:lang w:val="es-ES_tradnl"/>
        </w:rPr>
        <w:t xml:space="preserve">Como parte de su enseñanza Jesús decía: —Tengan cuidado de los maestros de la ley. Les gusta pasearse con ropas ostentosas y que los saluden en las plazas, ocupar los primeros asientos en las sinagogas y los lugares de honor en los banquetes. Se apoderan de los bienes de las viudas y a la vez hacen largas plegarias para impresionar a los demás. </w:t>
      </w:r>
    </w:p>
    <w:p w14:paraId="4DE94A42" w14:textId="725CC675" w:rsidR="00501B91" w:rsidRPr="005F3470" w:rsidRDefault="00501B91" w:rsidP="005F3470">
      <w:pPr>
        <w:pStyle w:val="Sinespaciado"/>
        <w:rPr>
          <w:color w:val="FF0000"/>
          <w:lang w:val="es-ES_tradnl"/>
        </w:rPr>
      </w:pPr>
      <w:r w:rsidRPr="005F3470">
        <w:rPr>
          <w:color w:val="FF0000"/>
          <w:lang w:val="es-ES_tradnl"/>
        </w:rPr>
        <w:t>Éstos recibirán peor castigo.</w:t>
      </w:r>
    </w:p>
    <w:p w14:paraId="723E1018" w14:textId="0171C420" w:rsidR="00501B91" w:rsidRPr="005F3470" w:rsidRDefault="00501B91" w:rsidP="005F3470">
      <w:pPr>
        <w:pStyle w:val="Sinespaciado"/>
        <w:rPr>
          <w:color w:val="FF0000"/>
          <w:lang w:val="es-ES_tradnl"/>
        </w:rPr>
      </w:pPr>
      <w:r w:rsidRPr="005F3470">
        <w:rPr>
          <w:color w:val="FF0000"/>
          <w:lang w:val="es-ES_tradnl"/>
        </w:rPr>
        <w:t>Jesús se sentó frente al lugar donde se depositaban las ofrendas, y estuvo observando cómo la gente echaba sus monedas en las alcancías del templo. Muchos ricos echaban grandes cantidades. Pero una viuda pobre llegó y echó dos moneditas de muy poco valor.</w:t>
      </w:r>
    </w:p>
    <w:p w14:paraId="51FC4DF2" w14:textId="68F9EDE3" w:rsidR="00501B91" w:rsidRPr="005F3470" w:rsidRDefault="00501B91" w:rsidP="005F3470">
      <w:pPr>
        <w:pStyle w:val="Sinespaciado"/>
        <w:rPr>
          <w:color w:val="FF0000"/>
          <w:lang w:val="es-ES_tradnl"/>
        </w:rPr>
      </w:pPr>
      <w:r w:rsidRPr="005F3470">
        <w:rPr>
          <w:color w:val="FF0000"/>
          <w:lang w:val="es-ES_tradnl"/>
        </w:rPr>
        <w:t>Jesús llamó a sus discípulos y les dijo: «Les aseguro que esta viuda pobre ha echado en el tesoro más que todos los demás. Éstos dieron de lo que les sobraba; pero ella, de su pobreza, echó todo lo que tenía, todo su sustento».</w:t>
      </w:r>
    </w:p>
    <w:p w14:paraId="4DE2AB4B" w14:textId="77777777" w:rsidR="00EE42D8" w:rsidRPr="005F3470" w:rsidRDefault="00EE42D8" w:rsidP="005F3470">
      <w:pPr>
        <w:spacing w:after="0" w:line="240" w:lineRule="auto"/>
        <w:rPr>
          <w:lang w:val="es-ES_tradnl"/>
        </w:rPr>
      </w:pPr>
    </w:p>
    <w:p w14:paraId="609C60ED" w14:textId="3BEDBBD1" w:rsidR="00E85E6B" w:rsidRPr="005F3470" w:rsidRDefault="00E85E6B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Esta semana, si lees el capítulo 9 en tu libro Creer, verás que trata sobre la </w:t>
      </w:r>
      <w:r w:rsidRPr="005F3470">
        <w:rPr>
          <w:b/>
          <w:i/>
          <w:lang w:val="es-ES_tradnl"/>
        </w:rPr>
        <w:t>mayordomía</w:t>
      </w:r>
      <w:r w:rsidRPr="005F3470">
        <w:rPr>
          <w:lang w:val="es-ES_tradnl"/>
        </w:rPr>
        <w:t xml:space="preserve">. Y antes de que pienses en lo que es mayordomía, tenemos que definir lo que </w:t>
      </w:r>
      <w:r w:rsidRPr="005F3470">
        <w:rPr>
          <w:b/>
          <w:i/>
          <w:lang w:val="es-ES_tradnl"/>
        </w:rPr>
        <w:t>no</w:t>
      </w:r>
      <w:r w:rsidRPr="005F3470">
        <w:rPr>
          <w:lang w:val="es-ES_tradnl"/>
        </w:rPr>
        <w:t xml:space="preserve"> es. Mayordomía </w:t>
      </w:r>
      <w:r w:rsidRPr="005F3470">
        <w:rPr>
          <w:b/>
          <w:i/>
          <w:lang w:val="es-ES_tradnl"/>
        </w:rPr>
        <w:t>no</w:t>
      </w:r>
      <w:r w:rsidRPr="005F3470">
        <w:rPr>
          <w:lang w:val="es-ES_tradnl"/>
        </w:rPr>
        <w:t xml:space="preserve"> es </w:t>
      </w:r>
      <w:r w:rsidRPr="005F3470">
        <w:rPr>
          <w:b/>
          <w:i/>
          <w:lang w:val="es-ES_tradnl"/>
        </w:rPr>
        <w:t>sinónimo de dar</w:t>
      </w:r>
      <w:r w:rsidRPr="005F3470">
        <w:rPr>
          <w:lang w:val="es-ES_tradnl"/>
        </w:rPr>
        <w:t xml:space="preserve">. Mayordomía no tiene que ver con </w:t>
      </w:r>
      <w:r w:rsidRPr="005F3470">
        <w:rPr>
          <w:b/>
          <w:i/>
          <w:lang w:val="es-ES_tradnl"/>
        </w:rPr>
        <w:t>presupuestos</w:t>
      </w:r>
      <w:r w:rsidRPr="005F3470">
        <w:rPr>
          <w:lang w:val="es-ES_tradnl"/>
        </w:rPr>
        <w:t xml:space="preserve">. Mayordomía  no es una campaña de </w:t>
      </w:r>
      <w:r w:rsidRPr="005F3470">
        <w:rPr>
          <w:b/>
          <w:i/>
          <w:lang w:val="es-ES_tradnl"/>
        </w:rPr>
        <w:t>capital</w:t>
      </w:r>
      <w:r w:rsidRPr="005F3470">
        <w:rPr>
          <w:lang w:val="es-ES_tradnl"/>
        </w:rPr>
        <w:t xml:space="preserve">. Primero y antes que nada, mayordomía es una </w:t>
      </w:r>
      <w:r w:rsidRPr="005F3470">
        <w:rPr>
          <w:b/>
          <w:i/>
          <w:lang w:val="es-ES_tradnl"/>
        </w:rPr>
        <w:t>creencia</w:t>
      </w:r>
      <w:r w:rsidR="005F3470">
        <w:rPr>
          <w:lang w:val="es-ES_tradnl"/>
        </w:rPr>
        <w:t xml:space="preserve">; </w:t>
      </w:r>
      <w:r w:rsidRPr="005F3470">
        <w:rPr>
          <w:lang w:val="es-ES_tradnl"/>
        </w:rPr>
        <w:t xml:space="preserve">es una creencia </w:t>
      </w:r>
      <w:r w:rsidRPr="005F3470">
        <w:rPr>
          <w:b/>
          <w:i/>
          <w:lang w:val="es-ES_tradnl"/>
        </w:rPr>
        <w:t>acerca de Dios</w:t>
      </w:r>
      <w:r w:rsidRPr="005F3470">
        <w:rPr>
          <w:lang w:val="es-ES_tradnl"/>
        </w:rPr>
        <w:t xml:space="preserve"> y es una creencia acerca de </w:t>
      </w:r>
      <w:r w:rsidRPr="005F3470">
        <w:rPr>
          <w:b/>
          <w:i/>
          <w:lang w:val="es-ES_tradnl"/>
        </w:rPr>
        <w:t xml:space="preserve">nosotros mismos </w:t>
      </w:r>
      <w:r w:rsidRPr="005F3470">
        <w:rPr>
          <w:lang w:val="es-ES_tradnl"/>
        </w:rPr>
        <w:t xml:space="preserve">y nuestro </w:t>
      </w:r>
      <w:r w:rsidRPr="005F3470">
        <w:rPr>
          <w:b/>
          <w:i/>
          <w:lang w:val="es-ES_tradnl"/>
        </w:rPr>
        <w:t>lugar</w:t>
      </w:r>
      <w:r w:rsidRPr="005F3470">
        <w:rPr>
          <w:lang w:val="es-ES_tradnl"/>
        </w:rPr>
        <w:t xml:space="preserve"> en el mundo de Dios. Así que no voy a hablar sobre </w:t>
      </w:r>
      <w:r w:rsidRPr="005F3470">
        <w:rPr>
          <w:b/>
          <w:i/>
          <w:lang w:val="es-ES_tradnl"/>
        </w:rPr>
        <w:t>dar</w:t>
      </w:r>
      <w:r w:rsidRPr="005F3470">
        <w:rPr>
          <w:lang w:val="es-ES_tradnl"/>
        </w:rPr>
        <w:t xml:space="preserve"> hoy. En el capítul</w:t>
      </w:r>
      <w:r w:rsidR="005F3470">
        <w:rPr>
          <w:lang w:val="es-ES_tradnl"/>
        </w:rPr>
        <w:t>o 19</w:t>
      </w:r>
      <w:r w:rsidRPr="005F3470">
        <w:rPr>
          <w:lang w:val="es-ES_tradnl"/>
        </w:rPr>
        <w:t xml:space="preserve"> hablaremos sobre dar de nuestros recursos. Pero </w:t>
      </w:r>
      <w:r w:rsidRPr="005F3470">
        <w:rPr>
          <w:b/>
          <w:i/>
          <w:lang w:val="es-ES_tradnl"/>
        </w:rPr>
        <w:t>hoy, mayordomía</w:t>
      </w:r>
      <w:r w:rsidRPr="005F3470">
        <w:rPr>
          <w:lang w:val="es-ES_tradnl"/>
        </w:rPr>
        <w:t xml:space="preserve"> no tiene que ver con el dar. Tiene que ver con nuestra </w:t>
      </w:r>
      <w:r w:rsidRPr="005F3470">
        <w:rPr>
          <w:b/>
          <w:i/>
          <w:lang w:val="es-ES_tradnl"/>
        </w:rPr>
        <w:t>creencia</w:t>
      </w:r>
      <w:r w:rsidRPr="005F3470">
        <w:rPr>
          <w:lang w:val="es-ES_tradnl"/>
        </w:rPr>
        <w:t xml:space="preserve"> de que </w:t>
      </w:r>
      <w:r w:rsidR="005F3470">
        <w:rPr>
          <w:lang w:val="es-ES_tradnl"/>
        </w:rPr>
        <w:t>el Dios que</w:t>
      </w:r>
      <w:r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 xml:space="preserve">hizo y posee todo </w:t>
      </w:r>
      <w:r w:rsidRPr="005F3470">
        <w:rPr>
          <w:lang w:val="es-ES_tradnl"/>
        </w:rPr>
        <w:t xml:space="preserve">espera que hagamos nuestra parte </w:t>
      </w:r>
      <w:r w:rsidRPr="005F3470">
        <w:rPr>
          <w:b/>
          <w:i/>
          <w:lang w:val="es-ES_tradnl"/>
        </w:rPr>
        <w:t>cuidando</w:t>
      </w:r>
      <w:r w:rsidRPr="005F3470">
        <w:rPr>
          <w:lang w:val="es-ES_tradnl"/>
        </w:rPr>
        <w:t xml:space="preserve"> de todo ello. </w:t>
      </w:r>
    </w:p>
    <w:p w14:paraId="1C5D458D" w14:textId="51778514" w:rsidR="00EE42D8" w:rsidRPr="005F3470" w:rsidRDefault="00E85E6B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Cuando se trata de esta parte de la vida, hay un </w:t>
      </w:r>
      <w:r w:rsidRPr="005F3470">
        <w:rPr>
          <w:b/>
          <w:i/>
          <w:lang w:val="es-ES_tradnl"/>
        </w:rPr>
        <w:t>qué y un porqué</w:t>
      </w:r>
      <w:r w:rsidRPr="005F3470">
        <w:rPr>
          <w:lang w:val="es-ES_tradnl"/>
        </w:rPr>
        <w:t xml:space="preserve">. Lo </w:t>
      </w:r>
      <w:r w:rsidRPr="005F3470">
        <w:rPr>
          <w:b/>
          <w:i/>
          <w:lang w:val="es-ES_tradnl"/>
        </w:rPr>
        <w:t>que</w:t>
      </w:r>
      <w:r w:rsidRPr="005F3470">
        <w:rPr>
          <w:lang w:val="es-ES_tradnl"/>
        </w:rPr>
        <w:t xml:space="preserve"> hacemos con los recursos, y </w:t>
      </w:r>
      <w:r w:rsidRPr="005F3470">
        <w:rPr>
          <w:b/>
          <w:i/>
          <w:lang w:val="es-ES_tradnl"/>
        </w:rPr>
        <w:t>por qué</w:t>
      </w:r>
      <w:r w:rsidRPr="005F3470">
        <w:rPr>
          <w:lang w:val="es-ES_tradnl"/>
        </w:rPr>
        <w:t xml:space="preserve"> lo hacemos. Lo que hacemos tiene que ver con </w:t>
      </w:r>
      <w:r w:rsidRPr="005F3470">
        <w:rPr>
          <w:b/>
          <w:i/>
          <w:lang w:val="es-ES_tradnl"/>
        </w:rPr>
        <w:t>compartir y dar</w:t>
      </w:r>
      <w:r w:rsidRPr="005F3470">
        <w:rPr>
          <w:lang w:val="es-ES_tradnl"/>
        </w:rPr>
        <w:t xml:space="preserve">. Por qué lo hacemos es </w:t>
      </w:r>
      <w:r w:rsidRPr="005F3470">
        <w:rPr>
          <w:b/>
          <w:i/>
          <w:lang w:val="es-ES_tradnl"/>
        </w:rPr>
        <w:t>mayordomía</w:t>
      </w:r>
      <w:r w:rsidRPr="005F3470">
        <w:rPr>
          <w:lang w:val="es-ES_tradnl"/>
        </w:rPr>
        <w:t xml:space="preserve">. Y aunque esta mujer hizo bien la parte del </w:t>
      </w:r>
      <w:r w:rsidRPr="005F3470">
        <w:rPr>
          <w:b/>
          <w:i/>
          <w:lang w:val="es-ES_tradnl"/>
        </w:rPr>
        <w:t>qué</w:t>
      </w:r>
      <w:r w:rsidRPr="005F3470">
        <w:rPr>
          <w:lang w:val="es-ES_tradnl"/>
        </w:rPr>
        <w:t xml:space="preserve">, la parte que Jesús destaca es el </w:t>
      </w:r>
      <w:r w:rsidR="005F3470">
        <w:rPr>
          <w:b/>
          <w:i/>
          <w:lang w:val="es-ES_tradnl"/>
        </w:rPr>
        <w:t>por</w:t>
      </w:r>
      <w:r w:rsidRPr="005F3470">
        <w:rPr>
          <w:b/>
          <w:i/>
          <w:lang w:val="es-ES_tradnl"/>
        </w:rPr>
        <w:t>qué</w:t>
      </w:r>
      <w:r w:rsidR="005F3470">
        <w:rPr>
          <w:lang w:val="es-ES_tradnl"/>
        </w:rPr>
        <w:t xml:space="preserve">: </w:t>
      </w:r>
      <w:r w:rsidR="007A3D0C" w:rsidRPr="005F3470">
        <w:rPr>
          <w:lang w:val="es-ES_tradnl"/>
        </w:rPr>
        <w:t>Jes</w:t>
      </w:r>
      <w:r w:rsidRPr="005F3470">
        <w:rPr>
          <w:lang w:val="es-ES_tradnl"/>
        </w:rPr>
        <w:t>ús vio que su corazón estaba en el lugar correcto</w:t>
      </w:r>
      <w:r w:rsidR="009B4F43" w:rsidRPr="005F3470">
        <w:rPr>
          <w:lang w:val="es-ES_tradnl"/>
        </w:rPr>
        <w:t>, así que nos lo señaló a nosotros</w:t>
      </w:r>
      <w:r w:rsidR="007A3D0C" w:rsidRPr="005F3470">
        <w:rPr>
          <w:lang w:val="es-ES_tradnl"/>
        </w:rPr>
        <w:t>.</w:t>
      </w:r>
    </w:p>
    <w:p w14:paraId="5794EB3D" w14:textId="1231682B" w:rsidR="009B4F43" w:rsidRPr="005F3470" w:rsidRDefault="009B4F43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El punto de este pasaje </w:t>
      </w:r>
      <w:r w:rsidRPr="005F3470">
        <w:rPr>
          <w:b/>
          <w:i/>
          <w:lang w:val="es-ES_tradnl"/>
        </w:rPr>
        <w:t>no es tanto la acción de dar de esta mujer</w:t>
      </w:r>
      <w:r w:rsidRPr="005F3470">
        <w:rPr>
          <w:lang w:val="es-ES_tradnl"/>
        </w:rPr>
        <w:t xml:space="preserve">. Se trata de la </w:t>
      </w:r>
      <w:r w:rsidRPr="005F3470">
        <w:rPr>
          <w:b/>
          <w:i/>
          <w:lang w:val="es-ES_tradnl"/>
        </w:rPr>
        <w:t>ofrenda</w:t>
      </w:r>
      <w:r w:rsidRPr="005F3470">
        <w:rPr>
          <w:lang w:val="es-ES_tradnl"/>
        </w:rPr>
        <w:t xml:space="preserve"> de la viuda. Verás, quiero separar lo que la viuda </w:t>
      </w:r>
      <w:r w:rsidRPr="005F3470">
        <w:rPr>
          <w:b/>
          <w:i/>
          <w:lang w:val="es-ES_tradnl"/>
        </w:rPr>
        <w:t>dio</w:t>
      </w:r>
      <w:r w:rsidR="005F3470">
        <w:rPr>
          <w:lang w:val="es-ES_tradnl"/>
        </w:rPr>
        <w:t>, l</w:t>
      </w:r>
      <w:r w:rsidRPr="005F3470">
        <w:rPr>
          <w:lang w:val="es-ES_tradnl"/>
        </w:rPr>
        <w:t xml:space="preserve">o que puso en la bolsa, de lo que ella </w:t>
      </w:r>
      <w:r w:rsidRPr="005F3470">
        <w:rPr>
          <w:b/>
          <w:i/>
          <w:lang w:val="es-ES_tradnl"/>
        </w:rPr>
        <w:t>ofreció</w:t>
      </w:r>
      <w:r w:rsidRPr="005F3470">
        <w:rPr>
          <w:lang w:val="es-ES_tradnl"/>
        </w:rPr>
        <w:t xml:space="preserve">. Porque esa viuda, pobre como era, </w:t>
      </w:r>
      <w:r w:rsidRPr="005F3470">
        <w:rPr>
          <w:b/>
          <w:i/>
          <w:lang w:val="es-ES_tradnl"/>
        </w:rPr>
        <w:t>ofreció mucho más que 2 moneditas de poco valor</w:t>
      </w:r>
      <w:r w:rsidRPr="005F3470">
        <w:rPr>
          <w:lang w:val="es-ES_tradnl"/>
        </w:rPr>
        <w:t xml:space="preserve">. Ella lo ofreció </w:t>
      </w:r>
      <w:r w:rsidRPr="005F3470">
        <w:rPr>
          <w:b/>
          <w:i/>
          <w:lang w:val="es-ES_tradnl"/>
        </w:rPr>
        <w:t>todo</w:t>
      </w:r>
      <w:r w:rsidRPr="005F3470">
        <w:rPr>
          <w:lang w:val="es-ES_tradnl"/>
        </w:rPr>
        <w:t xml:space="preserve">. </w:t>
      </w:r>
    </w:p>
    <w:p w14:paraId="2CE1CFA3" w14:textId="2688220D" w:rsidR="009B4F43" w:rsidRPr="005F3470" w:rsidRDefault="009B4F43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lastRenderedPageBreak/>
        <w:t>¿</w:t>
      </w:r>
      <w:r w:rsidRPr="005F3470">
        <w:rPr>
          <w:b/>
          <w:i/>
          <w:lang w:val="es-ES_tradnl"/>
        </w:rPr>
        <w:t>Cómo</w:t>
      </w:r>
      <w:r w:rsidRPr="005F3470">
        <w:rPr>
          <w:lang w:val="es-ES_tradnl"/>
        </w:rPr>
        <w:t xml:space="preserve"> pudo hacer eso? ¿Cómo pudo ofrecerlo todo? Creo que sé cómo. Creo que fue porque ella </w:t>
      </w:r>
      <w:r w:rsidRPr="005F3470">
        <w:rPr>
          <w:b/>
          <w:i/>
          <w:lang w:val="es-ES_tradnl"/>
        </w:rPr>
        <w:t>creía</w:t>
      </w:r>
      <w:r w:rsidRPr="005F3470">
        <w:rPr>
          <w:lang w:val="es-ES_tradnl"/>
        </w:rPr>
        <w:t xml:space="preserve"> que </w:t>
      </w:r>
      <w:r w:rsidRPr="005F3470">
        <w:rPr>
          <w:b/>
          <w:i/>
          <w:lang w:val="es-ES_tradnl"/>
        </w:rPr>
        <w:t>estamos</w:t>
      </w:r>
      <w:r w:rsidRPr="005F3470">
        <w:rPr>
          <w:lang w:val="es-ES_tradnl"/>
        </w:rPr>
        <w:t xml:space="preserve"> llamados a creer. No se veía como una propietaria, sino como una mayordoma</w:t>
      </w:r>
      <w:r w:rsidR="005F3470">
        <w:rPr>
          <w:lang w:val="es-ES_tradnl"/>
        </w:rPr>
        <w:t xml:space="preserve">: </w:t>
      </w:r>
      <w:r w:rsidRPr="005F3470">
        <w:rPr>
          <w:lang w:val="es-ES_tradnl"/>
        </w:rPr>
        <w:t>un</w:t>
      </w:r>
      <w:r w:rsidR="001B539B" w:rsidRPr="005F3470">
        <w:rPr>
          <w:lang w:val="es-ES_tradnl"/>
        </w:rPr>
        <w:t>a</w:t>
      </w:r>
      <w:r w:rsidRPr="005F3470">
        <w:rPr>
          <w:lang w:val="es-ES_tradnl"/>
        </w:rPr>
        <w:t xml:space="preserve"> cuidadora. Creía que esas 2 monedas </w:t>
      </w:r>
      <w:r w:rsidRPr="005F3470">
        <w:rPr>
          <w:b/>
          <w:i/>
          <w:lang w:val="es-ES_tradnl"/>
        </w:rPr>
        <w:t>ya le pertenecían</w:t>
      </w:r>
      <w:r w:rsidRPr="005F3470">
        <w:rPr>
          <w:lang w:val="es-ES_tradnl"/>
        </w:rPr>
        <w:t xml:space="preserve"> a Dios. Creía que simplemente estaba llamada a </w:t>
      </w:r>
      <w:r w:rsidRPr="005F3470">
        <w:rPr>
          <w:b/>
          <w:i/>
          <w:lang w:val="es-ES_tradnl"/>
        </w:rPr>
        <w:t>cuidar</w:t>
      </w:r>
      <w:r w:rsidRPr="005F3470">
        <w:rPr>
          <w:lang w:val="es-ES_tradnl"/>
        </w:rPr>
        <w:t xml:space="preserve"> de ellas. Y creía que Dios </w:t>
      </w:r>
      <w:r w:rsidRPr="005F3470">
        <w:rPr>
          <w:b/>
          <w:i/>
          <w:lang w:val="es-ES_tradnl"/>
        </w:rPr>
        <w:t>cuidaría</w:t>
      </w:r>
      <w:r w:rsidRPr="005F3470">
        <w:rPr>
          <w:lang w:val="es-ES_tradnl"/>
        </w:rPr>
        <w:t xml:space="preserve"> de ella. Al dar dos moneditas, la viuda realmente estaba </w:t>
      </w:r>
      <w:r w:rsidRPr="005F3470">
        <w:rPr>
          <w:b/>
          <w:i/>
          <w:lang w:val="es-ES_tradnl"/>
        </w:rPr>
        <w:t>ofreciendo su corazón</w:t>
      </w:r>
      <w:r w:rsidRPr="005F3470">
        <w:rPr>
          <w:lang w:val="es-ES_tradnl"/>
        </w:rPr>
        <w:t xml:space="preserve"> al Dios que creía que le amaba lo suficiente como para cuidar de ella.</w:t>
      </w:r>
    </w:p>
    <w:p w14:paraId="25E52CC2" w14:textId="55A0850F" w:rsidR="00EE42D8" w:rsidRPr="005F3470" w:rsidRDefault="009B4F43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Ella depositó dos monedas en la ofrenda. Y eran las monedas más pequeñas e insignificantes de su tiempo. Y sin embargo vemos que </w:t>
      </w:r>
      <w:r w:rsidRPr="005F3470">
        <w:rPr>
          <w:b/>
          <w:i/>
          <w:lang w:val="es-ES_tradnl"/>
        </w:rPr>
        <w:t>Jesús observó su ofrenda</w:t>
      </w:r>
      <w:r w:rsidRPr="005F3470">
        <w:rPr>
          <w:lang w:val="es-ES_tradnl"/>
        </w:rPr>
        <w:t xml:space="preserve">. </w:t>
      </w:r>
    </w:p>
    <w:p w14:paraId="63F2E05F" w14:textId="5D67873C" w:rsidR="00EE42D8" w:rsidRPr="005F3470" w:rsidRDefault="0061581D" w:rsidP="005F3470">
      <w:pPr>
        <w:spacing w:after="0" w:line="240" w:lineRule="auto"/>
        <w:rPr>
          <w:lang w:val="es-ES_tradnl"/>
        </w:rPr>
      </w:pPr>
      <w:r w:rsidRPr="005F3470">
        <w:rPr>
          <w:b/>
          <w:i/>
          <w:lang w:val="es-ES_tradnl"/>
        </w:rPr>
        <w:t xml:space="preserve">Él se dio cuenta </w:t>
      </w:r>
      <w:r w:rsidRPr="005F3470">
        <w:rPr>
          <w:b/>
          <w:u w:val="single"/>
          <w:lang w:val="es-ES_tradnl"/>
        </w:rPr>
        <w:t>no</w:t>
      </w:r>
      <w:r w:rsidRPr="005F3470">
        <w:rPr>
          <w:b/>
          <w:i/>
          <w:lang w:val="es-ES_tradnl"/>
        </w:rPr>
        <w:t xml:space="preserve"> por</w:t>
      </w:r>
      <w:r w:rsidRPr="005F3470">
        <w:rPr>
          <w:lang w:val="es-ES_tradnl"/>
        </w:rPr>
        <w:t xml:space="preserve"> lo que significaba para el templo, sino por lo que nos muestra acerca de su </w:t>
      </w:r>
      <w:r w:rsidRPr="005F3470">
        <w:rPr>
          <w:b/>
          <w:i/>
          <w:lang w:val="es-ES_tradnl"/>
        </w:rPr>
        <w:t>corazón</w:t>
      </w:r>
      <w:r w:rsidRPr="005F3470">
        <w:rPr>
          <w:lang w:val="es-ES_tradnl"/>
        </w:rPr>
        <w:t xml:space="preserve">. Ella no dio porque quisiera </w:t>
      </w:r>
      <w:r w:rsidRPr="005F3470">
        <w:rPr>
          <w:b/>
          <w:i/>
          <w:lang w:val="es-ES_tradnl"/>
        </w:rPr>
        <w:t xml:space="preserve">impresionar </w:t>
      </w:r>
      <w:r w:rsidRPr="005F3470">
        <w:rPr>
          <w:lang w:val="es-ES_tradnl"/>
        </w:rPr>
        <w:t>a nadie</w:t>
      </w:r>
      <w:r w:rsidR="005F3470">
        <w:rPr>
          <w:lang w:val="es-ES_tradnl"/>
        </w:rPr>
        <w:t xml:space="preserve">, pues </w:t>
      </w:r>
      <w:r w:rsidRPr="005F3470">
        <w:rPr>
          <w:lang w:val="es-ES_tradnl"/>
        </w:rPr>
        <w:t>su ofrenda no impresionaría a nadie. Ella no dio, como decimos nosotros, «</w:t>
      </w:r>
      <w:r w:rsidRPr="005F3470">
        <w:rPr>
          <w:b/>
          <w:i/>
          <w:lang w:val="es-ES_tradnl"/>
        </w:rPr>
        <w:t>hasta que duele</w:t>
      </w:r>
      <w:r w:rsidRPr="005F3470">
        <w:rPr>
          <w:lang w:val="es-ES_tradnl"/>
        </w:rPr>
        <w:t>»</w:t>
      </w:r>
      <w:r w:rsidR="005F3470">
        <w:rPr>
          <w:lang w:val="es-ES_tradnl"/>
        </w:rPr>
        <w:t xml:space="preserve">, pues </w:t>
      </w:r>
      <w:r w:rsidRPr="005F3470">
        <w:rPr>
          <w:lang w:val="es-ES_tradnl"/>
        </w:rPr>
        <w:t xml:space="preserve">ella ya era dolorosamente pobre. Ella no dio </w:t>
      </w:r>
      <w:r w:rsidRPr="005F3470">
        <w:rPr>
          <w:b/>
          <w:i/>
          <w:lang w:val="es-ES_tradnl"/>
        </w:rPr>
        <w:t xml:space="preserve">lo justo </w:t>
      </w:r>
      <w:r w:rsidRPr="005F3470">
        <w:rPr>
          <w:lang w:val="es-ES_tradnl"/>
        </w:rPr>
        <w:t xml:space="preserve">para aliviar su </w:t>
      </w:r>
      <w:r w:rsidRPr="005F3470">
        <w:rPr>
          <w:b/>
          <w:i/>
          <w:lang w:val="es-ES_tradnl"/>
        </w:rPr>
        <w:t>culpa</w:t>
      </w:r>
      <w:r w:rsidR="005F3470">
        <w:rPr>
          <w:lang w:val="es-ES_tradnl"/>
        </w:rPr>
        <w:t xml:space="preserve">; </w:t>
      </w:r>
      <w:r w:rsidR="00EE42D8" w:rsidRPr="005F3470">
        <w:rPr>
          <w:b/>
          <w:i/>
          <w:lang w:val="es-ES_tradnl"/>
        </w:rPr>
        <w:t>e</w:t>
      </w:r>
      <w:r w:rsidRPr="005F3470">
        <w:rPr>
          <w:b/>
          <w:i/>
          <w:lang w:val="es-ES_tradnl"/>
        </w:rPr>
        <w:t>lla dio todo lo que tenía</w:t>
      </w:r>
      <w:r w:rsidR="00EE42D8" w:rsidRPr="005F3470">
        <w:rPr>
          <w:b/>
          <w:i/>
          <w:lang w:val="es-ES_tradnl"/>
        </w:rPr>
        <w:t xml:space="preserve">. </w:t>
      </w:r>
      <w:r w:rsidRPr="005F3470">
        <w:rPr>
          <w:lang w:val="es-ES_tradnl"/>
        </w:rPr>
        <w:t xml:space="preserve">E hizo todo esto porque su </w:t>
      </w:r>
      <w:r w:rsidRPr="005F3470">
        <w:rPr>
          <w:b/>
          <w:i/>
          <w:lang w:val="es-ES_tradnl"/>
        </w:rPr>
        <w:t>corazón estaba con Dios</w:t>
      </w:r>
      <w:r w:rsidRPr="005F3470">
        <w:rPr>
          <w:lang w:val="es-ES_tradnl"/>
        </w:rPr>
        <w:t>, y por lo tanto sus ofrendas</w:t>
      </w:r>
      <w:r w:rsidR="005F3470">
        <w:rPr>
          <w:lang w:val="es-ES_tradnl"/>
        </w:rPr>
        <w:t xml:space="preserve"> (</w:t>
      </w:r>
      <w:r w:rsidRPr="005F3470">
        <w:rPr>
          <w:lang w:val="es-ES_tradnl"/>
        </w:rPr>
        <w:t>su tiempo y su tesoro</w:t>
      </w:r>
      <w:r w:rsidR="005F3470">
        <w:rPr>
          <w:lang w:val="es-ES_tradnl"/>
        </w:rPr>
        <w:t xml:space="preserve">) </w:t>
      </w:r>
      <w:r w:rsidRPr="005F3470">
        <w:rPr>
          <w:lang w:val="es-ES_tradnl"/>
        </w:rPr>
        <w:t>también estaban con Dios</w:t>
      </w:r>
      <w:r w:rsidR="00EE42D8" w:rsidRPr="005F3470">
        <w:rPr>
          <w:lang w:val="es-ES_tradnl"/>
        </w:rPr>
        <w:t>.</w:t>
      </w:r>
    </w:p>
    <w:p w14:paraId="29F1BEB1" w14:textId="50B22E3D" w:rsidR="0061581D" w:rsidRPr="005F3470" w:rsidRDefault="0061581D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 Y por </w:t>
      </w:r>
      <w:r w:rsidRPr="005F3470">
        <w:rPr>
          <w:b/>
          <w:i/>
          <w:lang w:val="es-ES_tradnl"/>
        </w:rPr>
        <w:t>eso</w:t>
      </w:r>
      <w:r w:rsidRPr="005F3470">
        <w:rPr>
          <w:lang w:val="es-ES_tradnl"/>
        </w:rPr>
        <w:t xml:space="preserve"> la recordamos. </w:t>
      </w:r>
      <w:r w:rsidRPr="005F3470">
        <w:rPr>
          <w:b/>
          <w:i/>
          <w:lang w:val="es-ES_tradnl"/>
        </w:rPr>
        <w:t>No porque era poderosa</w:t>
      </w:r>
      <w:r w:rsidRPr="005F3470">
        <w:rPr>
          <w:lang w:val="es-ES_tradnl"/>
        </w:rPr>
        <w:t xml:space="preserve">. No porque era </w:t>
      </w:r>
      <w:r w:rsidRPr="005F3470">
        <w:rPr>
          <w:b/>
          <w:i/>
          <w:lang w:val="es-ES_tradnl"/>
        </w:rPr>
        <w:t>generosa</w:t>
      </w:r>
      <w:r w:rsidR="005F3470">
        <w:rPr>
          <w:lang w:val="es-ES_tradnl"/>
        </w:rPr>
        <w:t>. Só</w:t>
      </w:r>
      <w:r w:rsidRPr="005F3470">
        <w:rPr>
          <w:lang w:val="es-ES_tradnl"/>
        </w:rPr>
        <w:t xml:space="preserve">lo porque estaba </w:t>
      </w:r>
      <w:r w:rsidRPr="005F3470">
        <w:rPr>
          <w:b/>
          <w:i/>
          <w:lang w:val="es-ES_tradnl"/>
        </w:rPr>
        <w:t>consagrada</w:t>
      </w:r>
      <w:r w:rsidRPr="005F3470">
        <w:rPr>
          <w:lang w:val="es-ES_tradnl"/>
        </w:rPr>
        <w:t>.</w:t>
      </w:r>
    </w:p>
    <w:p w14:paraId="7894D7C3" w14:textId="64CEEDB2" w:rsidR="00EE42D8" w:rsidRPr="005F3470" w:rsidRDefault="0061581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Ella tenía una </w:t>
      </w:r>
      <w:r w:rsidRPr="005F3470">
        <w:rPr>
          <w:b/>
          <w:i/>
          <w:lang w:val="es-ES_tradnl"/>
        </w:rPr>
        <w:t>fe poderosa</w:t>
      </w:r>
      <w:r w:rsidRPr="005F3470">
        <w:rPr>
          <w:lang w:val="es-ES_tradnl"/>
        </w:rPr>
        <w:t xml:space="preserve">, lo cual se ve claramente en </w:t>
      </w:r>
      <w:r w:rsidRPr="005F3470">
        <w:rPr>
          <w:b/>
          <w:i/>
          <w:lang w:val="es-ES_tradnl"/>
        </w:rPr>
        <w:t>la más pequeña</w:t>
      </w:r>
      <w:r w:rsidRPr="005F3470">
        <w:rPr>
          <w:lang w:val="es-ES_tradnl"/>
        </w:rPr>
        <w:t xml:space="preserve"> de las dádivas. </w:t>
      </w:r>
      <w:r w:rsidRPr="005F3470">
        <w:rPr>
          <w:b/>
          <w:i/>
          <w:lang w:val="es-ES_tradnl"/>
        </w:rPr>
        <w:t>Vemos su fe</w:t>
      </w:r>
      <w:r w:rsidRPr="005F3470">
        <w:rPr>
          <w:lang w:val="es-ES_tradnl"/>
        </w:rPr>
        <w:t xml:space="preserve"> no porque diera mucho, sino porque dio por la </w:t>
      </w:r>
      <w:r w:rsidRPr="005F3470">
        <w:rPr>
          <w:b/>
          <w:i/>
          <w:lang w:val="es-ES_tradnl"/>
        </w:rPr>
        <w:t>razón correcta</w:t>
      </w:r>
      <w:r w:rsidRPr="005F3470">
        <w:rPr>
          <w:lang w:val="es-ES_tradnl"/>
        </w:rPr>
        <w:t xml:space="preserve">. Jesús </w:t>
      </w:r>
      <w:r w:rsidRPr="005F3470">
        <w:rPr>
          <w:b/>
          <w:i/>
          <w:lang w:val="es-ES_tradnl"/>
        </w:rPr>
        <w:t xml:space="preserve">criticó </w:t>
      </w:r>
      <w:r w:rsidRPr="005F3470">
        <w:rPr>
          <w:lang w:val="es-ES_tradnl"/>
        </w:rPr>
        <w:t xml:space="preserve">a los que daban mucho, pero que daban con motivaciones incorrectas. Pero se </w:t>
      </w:r>
      <w:r w:rsidRPr="005F3470">
        <w:rPr>
          <w:b/>
          <w:i/>
          <w:lang w:val="es-ES_tradnl"/>
        </w:rPr>
        <w:t xml:space="preserve">llenó de gozo </w:t>
      </w:r>
      <w:r w:rsidR="005F3470">
        <w:rPr>
          <w:lang w:val="es-ES_tradnl"/>
        </w:rPr>
        <w:t>al ver alg</w:t>
      </w:r>
      <w:r w:rsidRPr="005F3470">
        <w:rPr>
          <w:lang w:val="es-ES_tradnl"/>
        </w:rPr>
        <w:t xml:space="preserve">uien que daba </w:t>
      </w:r>
      <w:r w:rsidRPr="005F3470">
        <w:rPr>
          <w:b/>
          <w:i/>
          <w:lang w:val="es-ES_tradnl"/>
        </w:rPr>
        <w:t xml:space="preserve">no </w:t>
      </w:r>
      <w:r w:rsidRPr="005F3470">
        <w:rPr>
          <w:lang w:val="es-ES_tradnl"/>
        </w:rPr>
        <w:t xml:space="preserve">por obligación o para impresionar, sino </w:t>
      </w:r>
      <w:r w:rsidRPr="005F3470">
        <w:rPr>
          <w:b/>
          <w:i/>
          <w:lang w:val="es-ES_tradnl"/>
        </w:rPr>
        <w:t>por</w:t>
      </w:r>
      <w:r w:rsidRPr="005F3470">
        <w:rPr>
          <w:lang w:val="es-ES_tradnl"/>
        </w:rPr>
        <w:t xml:space="preserve"> amor. Su amor le llevó a dar todo lo que tenía.</w:t>
      </w:r>
    </w:p>
    <w:p w14:paraId="2D6EFBAB" w14:textId="33D3B881" w:rsidR="0061581D" w:rsidRPr="005F3470" w:rsidRDefault="0061581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Y así al mirar a esta viuda, y verla como un ejemplo, </w:t>
      </w:r>
      <w:r w:rsidRPr="005F3470">
        <w:rPr>
          <w:b/>
          <w:i/>
          <w:lang w:val="es-ES_tradnl"/>
        </w:rPr>
        <w:t>no quiero que</w:t>
      </w:r>
      <w:r w:rsidR="00333AAC" w:rsidRPr="005F3470">
        <w:rPr>
          <w:b/>
          <w:i/>
          <w:lang w:val="es-ES_tradnl"/>
        </w:rPr>
        <w:t xml:space="preserve"> tú</w:t>
      </w:r>
      <w:r w:rsidRPr="005F3470">
        <w:rPr>
          <w:lang w:val="es-ES_tradnl"/>
        </w:rPr>
        <w:t xml:space="preserve"> pienses</w:t>
      </w:r>
      <w:r w:rsidR="00333AAC" w:rsidRPr="005F3470">
        <w:rPr>
          <w:lang w:val="es-ES_tradnl"/>
        </w:rPr>
        <w:t xml:space="preserve"> que deberíamos ser como ella y </w:t>
      </w:r>
      <w:r w:rsidR="00333AAC" w:rsidRPr="005F3470">
        <w:rPr>
          <w:b/>
          <w:i/>
          <w:lang w:val="es-ES_tradnl"/>
        </w:rPr>
        <w:t>dar dos centavos</w:t>
      </w:r>
      <w:r w:rsidR="00333AAC" w:rsidRPr="005F3470">
        <w:rPr>
          <w:lang w:val="es-ES_tradnl"/>
        </w:rPr>
        <w:t xml:space="preserve">. Tampoco quiero que pienses que deberíamos mirarla y </w:t>
      </w:r>
      <w:r w:rsidR="00333AAC" w:rsidRPr="005F3470">
        <w:rPr>
          <w:b/>
          <w:i/>
          <w:lang w:val="es-ES_tradnl"/>
        </w:rPr>
        <w:t>dar todo</w:t>
      </w:r>
      <w:r w:rsidR="00333AAC" w:rsidRPr="005F3470">
        <w:rPr>
          <w:lang w:val="es-ES_tradnl"/>
        </w:rPr>
        <w:t xml:space="preserve"> lo que tenemos.</w:t>
      </w:r>
    </w:p>
    <w:p w14:paraId="5C59FBC3" w14:textId="25078D33" w:rsidR="00333AAC" w:rsidRPr="005F3470" w:rsidRDefault="00333AAC" w:rsidP="005F3470">
      <w:pPr>
        <w:pStyle w:val="Sinespaciado"/>
        <w:rPr>
          <w:lang w:val="es-ES_tradnl"/>
        </w:rPr>
      </w:pPr>
      <w:r w:rsidRPr="005F3470">
        <w:rPr>
          <w:b/>
          <w:i/>
          <w:lang w:val="es-ES_tradnl"/>
        </w:rPr>
        <w:t>Creo</w:t>
      </w:r>
      <w:r w:rsidRPr="005F3470">
        <w:rPr>
          <w:lang w:val="es-ES_tradnl"/>
        </w:rPr>
        <w:t xml:space="preserve"> que deberíamos</w:t>
      </w:r>
      <w:r w:rsidR="005F3470">
        <w:rPr>
          <w:lang w:val="es-ES_tradnl"/>
        </w:rPr>
        <w:t xml:space="preserve"> mirarla y llegar a la conclusió</w:t>
      </w:r>
      <w:r w:rsidRPr="005F3470">
        <w:rPr>
          <w:lang w:val="es-ES_tradnl"/>
        </w:rPr>
        <w:t xml:space="preserve">n de que igual que ella, estamos </w:t>
      </w:r>
      <w:r w:rsidRPr="005F3470">
        <w:rPr>
          <w:b/>
          <w:i/>
          <w:lang w:val="es-ES_tradnl"/>
        </w:rPr>
        <w:t>llamados a tener una fe fuert</w:t>
      </w:r>
      <w:r w:rsidRPr="005F3470">
        <w:rPr>
          <w:lang w:val="es-ES_tradnl"/>
        </w:rPr>
        <w:t>e.</w:t>
      </w:r>
    </w:p>
    <w:p w14:paraId="26D9EABB" w14:textId="5066D110" w:rsidR="00333AAC" w:rsidRPr="005F3470" w:rsidRDefault="00333AAC" w:rsidP="005F3470">
      <w:pPr>
        <w:pStyle w:val="Sinespaciado"/>
        <w:rPr>
          <w:lang w:val="es-ES_tradnl"/>
        </w:rPr>
      </w:pPr>
      <w:r w:rsidRPr="005F3470">
        <w:rPr>
          <w:lang w:val="es-ES_tradnl"/>
        </w:rPr>
        <w:t xml:space="preserve">Estamos llamados a permitir que esa fe </w:t>
      </w:r>
      <w:r w:rsidRPr="005F3470">
        <w:rPr>
          <w:b/>
          <w:i/>
          <w:lang w:val="es-ES_tradnl"/>
        </w:rPr>
        <w:t>influencie</w:t>
      </w:r>
      <w:r w:rsidRPr="005F3470">
        <w:rPr>
          <w:lang w:val="es-ES_tradnl"/>
        </w:rPr>
        <w:t xml:space="preserve"> todo lo que hacemos.</w:t>
      </w:r>
    </w:p>
    <w:p w14:paraId="136F265C" w14:textId="2AF840A9" w:rsidR="00333AAC" w:rsidRPr="005F3470" w:rsidRDefault="00333AAC" w:rsidP="005F3470">
      <w:pPr>
        <w:pStyle w:val="Sinespaciado"/>
        <w:rPr>
          <w:lang w:val="es-ES_tradnl"/>
        </w:rPr>
      </w:pPr>
      <w:r w:rsidRPr="005F3470">
        <w:rPr>
          <w:lang w:val="es-ES_tradnl"/>
        </w:rPr>
        <w:t xml:space="preserve">Estamos llamados a ser </w:t>
      </w:r>
      <w:r w:rsidRPr="005F3470">
        <w:rPr>
          <w:b/>
          <w:i/>
          <w:lang w:val="es-ES_tradnl"/>
        </w:rPr>
        <w:t>mayordomos</w:t>
      </w:r>
      <w:r w:rsidRPr="005F3470">
        <w:rPr>
          <w:lang w:val="es-ES_tradnl"/>
        </w:rPr>
        <w:t xml:space="preserve"> de lo que Dios nos ha dado. Estamos llamados a responder a cada bendición que Dios nos da </w:t>
      </w:r>
      <w:r w:rsidRPr="005F3470">
        <w:rPr>
          <w:b/>
          <w:i/>
          <w:lang w:val="es-ES_tradnl"/>
        </w:rPr>
        <w:t>usándola sabiamente</w:t>
      </w:r>
      <w:r w:rsidRPr="005F3470">
        <w:rPr>
          <w:lang w:val="es-ES_tradnl"/>
        </w:rPr>
        <w:t xml:space="preserve">, siempre compartiendo y </w:t>
      </w:r>
      <w:r w:rsidR="005F3470">
        <w:rPr>
          <w:b/>
          <w:i/>
          <w:lang w:val="es-ES_tradnl"/>
        </w:rPr>
        <w:t>a veces só</w:t>
      </w:r>
      <w:r w:rsidRPr="005F3470">
        <w:rPr>
          <w:b/>
          <w:i/>
          <w:lang w:val="es-ES_tradnl"/>
        </w:rPr>
        <w:t>lo dando</w:t>
      </w:r>
      <w:r w:rsidRPr="005F3470">
        <w:rPr>
          <w:lang w:val="es-ES_tradnl"/>
        </w:rPr>
        <w:t>.</w:t>
      </w:r>
    </w:p>
    <w:p w14:paraId="1FBE5635" w14:textId="10D554A9" w:rsidR="00EE42D8" w:rsidRPr="005F3470" w:rsidRDefault="00333AAC" w:rsidP="005F3470">
      <w:pPr>
        <w:pStyle w:val="Sinespaciado"/>
        <w:rPr>
          <w:b/>
          <w:i/>
          <w:lang w:val="es-ES_tradnl"/>
        </w:rPr>
      </w:pPr>
      <w:r w:rsidRPr="005F3470">
        <w:rPr>
          <w:lang w:val="es-ES_tradnl"/>
        </w:rPr>
        <w:t xml:space="preserve">Somos llamados a tener nuestro </w:t>
      </w:r>
      <w:r w:rsidRPr="005F3470">
        <w:rPr>
          <w:b/>
          <w:i/>
          <w:lang w:val="es-ES_tradnl"/>
        </w:rPr>
        <w:t>corazón en el lugar correcto.</w:t>
      </w:r>
    </w:p>
    <w:p w14:paraId="03F983B9" w14:textId="673FD5CC" w:rsidR="00333AAC" w:rsidRPr="005F3470" w:rsidRDefault="00333AAC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Dios </w:t>
      </w:r>
      <w:r w:rsidRPr="005F3470">
        <w:rPr>
          <w:b/>
          <w:i/>
          <w:lang w:val="es-ES_tradnl"/>
        </w:rPr>
        <w:t>no nos pide</w:t>
      </w:r>
      <w:r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que entreguemos</w:t>
      </w:r>
      <w:r w:rsidRPr="005F3470">
        <w:rPr>
          <w:lang w:val="es-ES_tradnl"/>
        </w:rPr>
        <w:t xml:space="preserve"> todas nuestras posesiones. </w:t>
      </w:r>
      <w:r w:rsidRPr="005F3470">
        <w:rPr>
          <w:b/>
          <w:i/>
          <w:lang w:val="es-ES_tradnl"/>
        </w:rPr>
        <w:t>Nos</w:t>
      </w:r>
      <w:r w:rsidRPr="005F3470">
        <w:rPr>
          <w:lang w:val="es-ES_tradnl"/>
        </w:rPr>
        <w:t xml:space="preserve"> </w:t>
      </w:r>
      <w:r w:rsidRPr="005F3470">
        <w:rPr>
          <w:b/>
          <w:i/>
          <w:lang w:val="es-ES_tradnl"/>
        </w:rPr>
        <w:t>pid</w:t>
      </w:r>
      <w:r w:rsidR="00136B76" w:rsidRPr="005F3470">
        <w:rPr>
          <w:b/>
          <w:i/>
          <w:lang w:val="es-ES_tradnl"/>
        </w:rPr>
        <w:t>e</w:t>
      </w:r>
      <w:r w:rsidR="00136B76" w:rsidRPr="005F3470">
        <w:rPr>
          <w:lang w:val="es-ES_tradnl"/>
        </w:rPr>
        <w:t xml:space="preserve"> que entregu</w:t>
      </w:r>
      <w:r w:rsidRPr="005F3470">
        <w:rPr>
          <w:lang w:val="es-ES_tradnl"/>
        </w:rPr>
        <w:t xml:space="preserve">emos nuestro </w:t>
      </w:r>
      <w:r w:rsidRPr="005F3470">
        <w:rPr>
          <w:b/>
          <w:i/>
          <w:lang w:val="es-ES_tradnl"/>
        </w:rPr>
        <w:t xml:space="preserve">espíritu de </w:t>
      </w:r>
      <w:r w:rsidR="00136B76" w:rsidRPr="005F3470">
        <w:rPr>
          <w:b/>
          <w:i/>
          <w:lang w:val="es-ES_tradnl"/>
        </w:rPr>
        <w:t>posesividad</w:t>
      </w:r>
      <w:r w:rsidR="00136B76" w:rsidRPr="005F3470">
        <w:rPr>
          <w:lang w:val="es-ES_tradnl"/>
        </w:rPr>
        <w:t>.</w:t>
      </w:r>
    </w:p>
    <w:p w14:paraId="1F6B6089" w14:textId="5B5DEC52" w:rsidR="001B539B" w:rsidRPr="005F3470" w:rsidRDefault="00136B76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Dios </w:t>
      </w:r>
      <w:r w:rsidRPr="005F3470">
        <w:rPr>
          <w:b/>
          <w:i/>
          <w:lang w:val="es-ES_tradnl"/>
        </w:rPr>
        <w:t>no</w:t>
      </w:r>
      <w:r w:rsidRPr="005F3470">
        <w:rPr>
          <w:lang w:val="es-ES_tradnl"/>
        </w:rPr>
        <w:t xml:space="preserve"> nos pide que </w:t>
      </w:r>
      <w:r w:rsidRPr="005F3470">
        <w:rPr>
          <w:b/>
          <w:i/>
          <w:lang w:val="es-ES_tradnl"/>
        </w:rPr>
        <w:t>entreguemos nuestras primeras necesidades</w:t>
      </w:r>
      <w:r w:rsidRPr="005F3470">
        <w:rPr>
          <w:lang w:val="es-ES_tradnl"/>
        </w:rPr>
        <w:t xml:space="preserve">, sino que </w:t>
      </w:r>
      <w:r w:rsidRPr="005F3470">
        <w:rPr>
          <w:b/>
          <w:i/>
          <w:lang w:val="es-ES_tradnl"/>
        </w:rPr>
        <w:t>compartamos</w:t>
      </w:r>
      <w:r w:rsidRPr="005F3470">
        <w:rPr>
          <w:lang w:val="es-ES_tradnl"/>
        </w:rPr>
        <w:t xml:space="preserve"> de nuestra abundancia</w:t>
      </w:r>
      <w:r w:rsidR="00EE42D8" w:rsidRPr="005F3470">
        <w:rPr>
          <w:lang w:val="es-ES_tradnl"/>
        </w:rPr>
        <w:t xml:space="preserve">.  </w:t>
      </w:r>
    </w:p>
    <w:p w14:paraId="3D3FFA61" w14:textId="065C7B45" w:rsidR="00136B76" w:rsidRPr="005F3470" w:rsidRDefault="00136B76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Nos pide que encontremos nuestro </w:t>
      </w:r>
      <w:r w:rsidRPr="005F3470">
        <w:rPr>
          <w:b/>
          <w:i/>
          <w:lang w:val="es-ES_tradnl"/>
        </w:rPr>
        <w:t>mayor gozo</w:t>
      </w:r>
      <w:r w:rsidRPr="005F3470">
        <w:rPr>
          <w:lang w:val="es-ES_tradnl"/>
        </w:rPr>
        <w:t xml:space="preserve"> en la vida </w:t>
      </w:r>
      <w:r w:rsidRPr="005F3470">
        <w:rPr>
          <w:b/>
          <w:i/>
          <w:u w:val="single"/>
          <w:lang w:val="es-ES_tradnl"/>
        </w:rPr>
        <w:t>no</w:t>
      </w:r>
      <w:r w:rsidRPr="005F3470">
        <w:rPr>
          <w:lang w:val="es-ES_tradnl"/>
        </w:rPr>
        <w:t xml:space="preserve"> en acaparar todo lo que podamos, sino en </w:t>
      </w:r>
      <w:r w:rsidRPr="005F3470">
        <w:rPr>
          <w:b/>
          <w:i/>
          <w:lang w:val="es-ES_tradnl"/>
        </w:rPr>
        <w:t xml:space="preserve">cuidar de lo que </w:t>
      </w:r>
      <w:r w:rsidR="005F3470">
        <w:rPr>
          <w:b/>
          <w:i/>
          <w:lang w:val="es-ES_tradnl"/>
        </w:rPr>
        <w:t xml:space="preserve">Él </w:t>
      </w:r>
      <w:r w:rsidRPr="005F3470">
        <w:rPr>
          <w:b/>
          <w:i/>
          <w:lang w:val="es-ES_tradnl"/>
        </w:rPr>
        <w:t>nos compartió</w:t>
      </w:r>
      <w:r w:rsidR="005F3470">
        <w:rPr>
          <w:b/>
          <w:i/>
          <w:lang w:val="es-ES_tradnl"/>
        </w:rPr>
        <w:t>.</w:t>
      </w:r>
    </w:p>
    <w:p w14:paraId="10A2B314" w14:textId="25E5BC1C" w:rsidR="00EE42D8" w:rsidRPr="005F3470" w:rsidRDefault="00136B76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Dios nos pide que veamos nuestros recursos como </w:t>
      </w:r>
      <w:r w:rsidRPr="005F3470">
        <w:rPr>
          <w:b/>
          <w:i/>
          <w:lang w:val="es-ES_tradnl"/>
        </w:rPr>
        <w:t xml:space="preserve">suyos para que nosotros los administremos </w:t>
      </w:r>
      <w:r w:rsidR="005F3470">
        <w:rPr>
          <w:lang w:val="es-ES_tradnl"/>
        </w:rPr>
        <w:t xml:space="preserve">y </w:t>
      </w:r>
      <w:r w:rsidRPr="005F3470">
        <w:rPr>
          <w:lang w:val="es-ES_tradnl"/>
        </w:rPr>
        <w:t>no como nuestro</w:t>
      </w:r>
      <w:r w:rsidR="005F3470">
        <w:rPr>
          <w:lang w:val="es-ES_tradnl"/>
        </w:rPr>
        <w:t>s</w:t>
      </w:r>
      <w:r w:rsidRPr="005F3470">
        <w:rPr>
          <w:lang w:val="es-ES_tradnl"/>
        </w:rPr>
        <w:t xml:space="preserve"> para controlarlo</w:t>
      </w:r>
      <w:r w:rsidR="005F3470">
        <w:rPr>
          <w:lang w:val="es-ES_tradnl"/>
        </w:rPr>
        <w:t>s</w:t>
      </w:r>
      <w:r w:rsidRPr="005F3470">
        <w:rPr>
          <w:lang w:val="es-ES_tradnl"/>
        </w:rPr>
        <w:t xml:space="preserve">. </w:t>
      </w:r>
    </w:p>
    <w:p w14:paraId="7DB310C3" w14:textId="796E4BDF" w:rsidR="001B539B" w:rsidRPr="005F3470" w:rsidRDefault="005F3470" w:rsidP="005F3470">
      <w:pPr>
        <w:pStyle w:val="Textodecuerpo"/>
        <w:rPr>
          <w:lang w:val="es-ES_tradnl"/>
        </w:rPr>
      </w:pPr>
      <w:r>
        <w:rPr>
          <w:lang w:val="es-ES_tradnl"/>
        </w:rPr>
        <w:t>Por es</w:t>
      </w:r>
      <w:r w:rsidR="00136B76" w:rsidRPr="005F3470">
        <w:rPr>
          <w:lang w:val="es-ES_tradnl"/>
        </w:rPr>
        <w:t xml:space="preserve">o la mayordomía está aquí en nuestro </w:t>
      </w:r>
      <w:r w:rsidR="00136B76" w:rsidRPr="005F3470">
        <w:rPr>
          <w:b/>
          <w:i/>
          <w:lang w:val="es-ES_tradnl"/>
        </w:rPr>
        <w:t>libro Creer</w:t>
      </w:r>
      <w:r w:rsidR="00136B76" w:rsidRPr="005F3470">
        <w:rPr>
          <w:lang w:val="es-ES_tradnl"/>
        </w:rPr>
        <w:t xml:space="preserve"> como un capítulo entero dedicado a ello. Porque la idea de la mayordomía es una </w:t>
      </w:r>
      <w:r w:rsidR="00136B76" w:rsidRPr="005F3470">
        <w:rPr>
          <w:b/>
          <w:i/>
          <w:lang w:val="es-ES_tradnl"/>
        </w:rPr>
        <w:t>creencia cristiana</w:t>
      </w:r>
      <w:r w:rsidR="00136B76" w:rsidRPr="005F3470">
        <w:rPr>
          <w:lang w:val="es-ES_tradnl"/>
        </w:rPr>
        <w:t>, justo al lado de nuestra creencia en la salvación, nuestra creencia acerca de la iglesia, nuestras creencias sobre la compasión.</w:t>
      </w:r>
    </w:p>
    <w:p w14:paraId="59970F7C" w14:textId="6A8FEAA9" w:rsidR="001B539B" w:rsidRPr="005F3470" w:rsidRDefault="00136B76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Somos </w:t>
      </w:r>
      <w:r w:rsidRPr="005F3470">
        <w:rPr>
          <w:b/>
          <w:i/>
          <w:lang w:val="es-ES_tradnl"/>
        </w:rPr>
        <w:t>llamados a creer</w:t>
      </w:r>
      <w:r w:rsidRPr="005F3470">
        <w:rPr>
          <w:lang w:val="es-ES_tradnl"/>
        </w:rPr>
        <w:t xml:space="preserve"> que </w:t>
      </w:r>
      <w:r w:rsidRPr="005F3470">
        <w:rPr>
          <w:color w:val="FF0000"/>
          <w:lang w:val="es-ES_tradnl"/>
        </w:rPr>
        <w:t>todo lo que soy y todo lo que tengo le pertenece a Dios</w:t>
      </w:r>
      <w:r w:rsidR="001B539B" w:rsidRPr="005F3470">
        <w:rPr>
          <w:color w:val="FF0000"/>
          <w:lang w:val="es-ES_tradnl"/>
        </w:rPr>
        <w:t xml:space="preserve">.  </w:t>
      </w:r>
    </w:p>
    <w:p w14:paraId="1339F1A0" w14:textId="0C90F0D6" w:rsidR="00EE42D8" w:rsidRPr="005F3470" w:rsidRDefault="00136B76" w:rsidP="005F3470">
      <w:pPr>
        <w:pStyle w:val="Textodecuerpo"/>
        <w:rPr>
          <w:b/>
          <w:i/>
          <w:color w:val="FF0000"/>
          <w:lang w:val="es-ES_tradnl"/>
        </w:rPr>
      </w:pPr>
      <w:r w:rsidRPr="005F3470">
        <w:rPr>
          <w:lang w:val="es-ES_tradnl"/>
        </w:rPr>
        <w:t>Porque</w:t>
      </w:r>
      <w:r w:rsidR="001B539B" w:rsidRPr="005F3470">
        <w:rPr>
          <w:lang w:val="es-ES_tradnl"/>
        </w:rPr>
        <w:t xml:space="preserve"> </w:t>
      </w:r>
      <w:r w:rsidRPr="005F3470">
        <w:rPr>
          <w:color w:val="FF0000"/>
          <w:lang w:val="es-ES_tradnl"/>
        </w:rPr>
        <w:t>Del SEÑOR es la tierra y todo cuanto hay en ella, el mundo y cuantos lo habitan; porque él la afirmó sobre los mares, la estableció sobre los ríos</w:t>
      </w:r>
      <w:r w:rsidR="001B539B" w:rsidRPr="005F3470">
        <w:rPr>
          <w:color w:val="FF0000"/>
          <w:lang w:val="es-ES_tradnl"/>
        </w:rPr>
        <w:t>.</w:t>
      </w:r>
    </w:p>
    <w:p w14:paraId="30F737FB" w14:textId="77777777" w:rsidR="004207F9" w:rsidRPr="005F3470" w:rsidRDefault="0078587F" w:rsidP="005F3470">
      <w:pPr>
        <w:pStyle w:val="Textodecuerpo"/>
        <w:rPr>
          <w:lang w:val="es-ES_tradnl"/>
        </w:rPr>
      </w:pPr>
      <w:r w:rsidRPr="005F3470">
        <w:rPr>
          <w:noProof/>
          <w:lang w:val="es-ES_tradnl" w:eastAsia="es-ES"/>
        </w:rPr>
        <w:lastRenderedPageBreak/>
        <w:drawing>
          <wp:anchor distT="0" distB="0" distL="114300" distR="114300" simplePos="0" relativeHeight="251658240" behindDoc="1" locked="0" layoutInCell="1" allowOverlap="1" wp14:anchorId="574DB0A1" wp14:editId="5A7DE78E">
            <wp:simplePos x="0" y="0"/>
            <wp:positionH relativeFrom="margin">
              <wp:posOffset>4634230</wp:posOffset>
            </wp:positionH>
            <wp:positionV relativeFrom="margin">
              <wp:posOffset>2844165</wp:posOffset>
            </wp:positionV>
            <wp:extent cx="1909445" cy="1397635"/>
            <wp:effectExtent l="0" t="0" r="0" b="0"/>
            <wp:wrapTight wrapText="bothSides">
              <wp:wrapPolygon edited="0">
                <wp:start x="0" y="0"/>
                <wp:lineTo x="0" y="21198"/>
                <wp:lineTo x="21334" y="21198"/>
                <wp:lineTo x="21334" y="0"/>
                <wp:lineTo x="0" y="0"/>
              </wp:wrapPolygon>
            </wp:wrapTight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44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450E3D85" w14:textId="02458AD1" w:rsidR="00153952" w:rsidRPr="005F3470" w:rsidRDefault="00153952" w:rsidP="005F3470">
      <w:pPr>
        <w:pStyle w:val="Textodecuerpo"/>
        <w:rPr>
          <w:lang w:val="es-ES_tradnl"/>
        </w:rPr>
      </w:pPr>
      <w:r w:rsidRPr="005F3470">
        <w:rPr>
          <w:b/>
          <w:i/>
          <w:lang w:val="es-ES_tradnl"/>
        </w:rPr>
        <w:t>Me encanta cuando nuestros niños lo entienden</w:t>
      </w:r>
      <w:r w:rsidRPr="005F3470">
        <w:rPr>
          <w:lang w:val="es-ES_tradnl"/>
        </w:rPr>
        <w:t>. Y por</w:t>
      </w:r>
      <w:r w:rsidR="005F3470">
        <w:rPr>
          <w:lang w:val="es-ES_tradnl"/>
        </w:rPr>
        <w:t xml:space="preserve"> e</w:t>
      </w:r>
      <w:r w:rsidRPr="005F3470">
        <w:rPr>
          <w:lang w:val="es-ES_tradnl"/>
        </w:rPr>
        <w:t xml:space="preserve">so tengo que </w:t>
      </w:r>
      <w:r w:rsidRPr="005F3470">
        <w:rPr>
          <w:b/>
          <w:i/>
          <w:lang w:val="es-ES_tradnl"/>
        </w:rPr>
        <w:t>enseñarles</w:t>
      </w:r>
      <w:r w:rsidRPr="005F3470">
        <w:rPr>
          <w:lang w:val="es-ES_tradnl"/>
        </w:rPr>
        <w:t xml:space="preserve"> algo. Melissa (la coordinadora de los niños) </w:t>
      </w:r>
      <w:r w:rsidRPr="005F3470">
        <w:rPr>
          <w:color w:val="FF0000"/>
          <w:lang w:val="es-ES_tradnl"/>
        </w:rPr>
        <w:t>me compartió esta fotografía</w:t>
      </w:r>
      <w:r w:rsidRPr="005F3470">
        <w:rPr>
          <w:lang w:val="es-ES_tradnl"/>
        </w:rPr>
        <w:t xml:space="preserve">. El domingo pasado, ella recibió una </w:t>
      </w:r>
      <w:r w:rsidRPr="005F3470">
        <w:rPr>
          <w:b/>
          <w:i/>
          <w:lang w:val="es-ES_tradnl"/>
        </w:rPr>
        <w:t>ofrenda</w:t>
      </w:r>
      <w:r w:rsidRPr="005F3470">
        <w:rPr>
          <w:lang w:val="es-ES_tradnl"/>
        </w:rPr>
        <w:t xml:space="preserve"> de los niños abajo. Y en ella había </w:t>
      </w:r>
      <w:r w:rsidRPr="005F3470">
        <w:rPr>
          <w:b/>
          <w:i/>
          <w:lang w:val="es-ES_tradnl"/>
        </w:rPr>
        <w:t>esto</w:t>
      </w:r>
      <w:r w:rsidRPr="005F3470">
        <w:rPr>
          <w:lang w:val="es-ES_tradnl"/>
        </w:rPr>
        <w:t>. ¿Pueden decirme lo que es?</w:t>
      </w:r>
    </w:p>
    <w:p w14:paraId="757AC79D" w14:textId="1D8C2490" w:rsidR="00D72AA5" w:rsidRPr="005F3470" w:rsidRDefault="0061408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>No es una fotografía de</w:t>
      </w:r>
      <w:r w:rsidR="00D72AA5" w:rsidRPr="005F3470">
        <w:rPr>
          <w:lang w:val="es-ES_tradnl"/>
        </w:rPr>
        <w:t xml:space="preserve"> George Washington, </w:t>
      </w:r>
      <w:r w:rsidRPr="005F3470">
        <w:rPr>
          <w:lang w:val="es-ES_tradnl"/>
        </w:rPr>
        <w:t xml:space="preserve">es un ratón dientudo. Y no dice «Estados Unidos de América» ni «Confiamos en Dios», sino que dice «Donde un niño puede ser niño». </w:t>
      </w:r>
    </w:p>
    <w:p w14:paraId="2608BFBB" w14:textId="799DF979" w:rsidR="0061408D" w:rsidRPr="005F3470" w:rsidRDefault="0061408D" w:rsidP="005F3470">
      <w:pPr>
        <w:pStyle w:val="Textodecuerpo"/>
        <w:rPr>
          <w:b/>
          <w:i/>
          <w:lang w:val="es-ES_tradnl"/>
        </w:rPr>
      </w:pPr>
      <w:r w:rsidRPr="005F3470">
        <w:rPr>
          <w:lang w:val="es-ES_tradnl"/>
        </w:rPr>
        <w:t xml:space="preserve">Es una </w:t>
      </w:r>
      <w:r w:rsidRPr="005F3470">
        <w:rPr>
          <w:b/>
          <w:i/>
          <w:lang w:val="es-ES_tradnl"/>
        </w:rPr>
        <w:t>moneda</w:t>
      </w:r>
      <w:r w:rsidRPr="005F3470">
        <w:rPr>
          <w:lang w:val="es-ES_tradnl"/>
        </w:rPr>
        <w:t xml:space="preserve"> para jugar a un juego en el restaurante para niños </w:t>
      </w:r>
      <w:r w:rsidR="004207F9" w:rsidRPr="005F3470">
        <w:rPr>
          <w:rFonts w:eastAsiaTheme="minorHAnsi" w:cstheme="minorBidi"/>
          <w:b/>
          <w:i/>
          <w:szCs w:val="22"/>
          <w:lang w:val="es-ES_tradnl"/>
        </w:rPr>
        <w:t>Chuck E Cheese</w:t>
      </w:r>
      <w:r w:rsidR="004207F9" w:rsidRPr="005F3470">
        <w:rPr>
          <w:lang w:val="es-ES_tradnl"/>
        </w:rPr>
        <w:t xml:space="preserve">.  </w:t>
      </w:r>
      <w:r w:rsidRPr="005F3470">
        <w:rPr>
          <w:lang w:val="es-ES_tradnl"/>
        </w:rPr>
        <w:t xml:space="preserve">Una de nuestras niñas tenía eso en su bolsillo la semana pasada, y esa niña la </w:t>
      </w:r>
      <w:r w:rsidRPr="005F3470">
        <w:rPr>
          <w:b/>
          <w:i/>
          <w:lang w:val="es-ES_tradnl"/>
        </w:rPr>
        <w:t>compartió.</w:t>
      </w:r>
    </w:p>
    <w:p w14:paraId="3B01AA96" w14:textId="40EB145F" w:rsidR="00D72AA5" w:rsidRPr="005F3470" w:rsidRDefault="0061408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>Ahora</w:t>
      </w:r>
      <w:r w:rsidR="005F3470">
        <w:rPr>
          <w:lang w:val="es-ES_tradnl"/>
        </w:rPr>
        <w:t xml:space="preserve"> bien,</w:t>
      </w:r>
      <w:r w:rsidRPr="005F3470">
        <w:rPr>
          <w:lang w:val="es-ES_tradnl"/>
        </w:rPr>
        <w:t xml:space="preserve"> ¿</w:t>
      </w:r>
      <w:r w:rsidRPr="005F3470">
        <w:rPr>
          <w:b/>
          <w:i/>
          <w:lang w:val="es-ES_tradnl"/>
        </w:rPr>
        <w:t xml:space="preserve">qué </w:t>
      </w:r>
      <w:r w:rsidRPr="005F3470">
        <w:rPr>
          <w:lang w:val="es-ES_tradnl"/>
        </w:rPr>
        <w:t xml:space="preserve">puede hacer Dios con una moneda de Chuck E Cheese? </w:t>
      </w:r>
      <w:r w:rsidRPr="005F3470">
        <w:rPr>
          <w:rFonts w:eastAsiaTheme="minorHAnsi" w:cstheme="minorBidi"/>
          <w:b/>
          <w:i/>
          <w:szCs w:val="22"/>
          <w:lang w:val="es-ES_tradnl"/>
        </w:rPr>
        <w:t>No</w:t>
      </w:r>
      <w:r w:rsidR="004207F9" w:rsidRPr="005F3470">
        <w:rPr>
          <w:rFonts w:eastAsiaTheme="minorHAnsi" w:cstheme="minorBidi"/>
          <w:b/>
          <w:i/>
          <w:szCs w:val="22"/>
          <w:lang w:val="es-ES_tradnl"/>
        </w:rPr>
        <w:t xml:space="preserve"> much</w:t>
      </w:r>
      <w:r w:rsidRPr="005F3470">
        <w:rPr>
          <w:rFonts w:eastAsiaTheme="minorHAnsi" w:cstheme="minorBidi"/>
          <w:b/>
          <w:i/>
          <w:szCs w:val="22"/>
          <w:lang w:val="es-ES_tradnl"/>
        </w:rPr>
        <w:t>o</w:t>
      </w:r>
      <w:r w:rsidR="004207F9" w:rsidRPr="005F3470">
        <w:rPr>
          <w:lang w:val="es-ES_tradnl"/>
        </w:rPr>
        <w:t xml:space="preserve">.  </w:t>
      </w:r>
    </w:p>
    <w:p w14:paraId="49FA07B9" w14:textId="4FDA06FB" w:rsidR="00D72AA5" w:rsidRPr="005F3470" w:rsidRDefault="0061408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>El Dios que posee el ganado en los cerros probablemente no quiere jugar a un juego de encestar un balón</w:t>
      </w:r>
      <w:r w:rsidR="004207F9" w:rsidRPr="005F3470">
        <w:rPr>
          <w:lang w:val="es-ES_tradnl"/>
        </w:rPr>
        <w:t xml:space="preserve">.  </w:t>
      </w:r>
    </w:p>
    <w:p w14:paraId="7A4AB6A1" w14:textId="6E62C0F7" w:rsidR="0061408D" w:rsidRPr="005F3470" w:rsidRDefault="0061408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>El que posee la tierra y todo lo que hay en ella no necesita estas monedas.</w:t>
      </w:r>
    </w:p>
    <w:p w14:paraId="48E0F827" w14:textId="4E168880" w:rsidR="00D72AA5" w:rsidRPr="005F3470" w:rsidRDefault="0061408D" w:rsidP="005F3470">
      <w:pPr>
        <w:pStyle w:val="Textodecuerpo"/>
        <w:rPr>
          <w:lang w:val="es-ES_tradnl"/>
        </w:rPr>
      </w:pPr>
      <w:r w:rsidRPr="005F3470">
        <w:rPr>
          <w:lang w:val="es-ES_tradnl"/>
        </w:rPr>
        <w:t xml:space="preserve">Pero ¿sabes qué? Dios no </w:t>
      </w:r>
      <w:r w:rsidRPr="005F3470">
        <w:rPr>
          <w:b/>
          <w:i/>
          <w:lang w:val="es-ES_tradnl"/>
        </w:rPr>
        <w:t>necesitaba</w:t>
      </w:r>
      <w:r w:rsidRPr="005F3470">
        <w:rPr>
          <w:lang w:val="es-ES_tradnl"/>
        </w:rPr>
        <w:t xml:space="preserve"> tampoco dos moneditas de poco valor del bolso de una viuda. Pero el Dios que se </w:t>
      </w:r>
      <w:r w:rsidRPr="005F3470">
        <w:rPr>
          <w:b/>
          <w:i/>
          <w:lang w:val="es-ES_tradnl"/>
        </w:rPr>
        <w:t>gozó por la fe de la viuda</w:t>
      </w:r>
      <w:r w:rsidRPr="005F3470">
        <w:rPr>
          <w:lang w:val="es-ES_tradnl"/>
        </w:rPr>
        <w:t xml:space="preserve"> se goza por </w:t>
      </w:r>
      <w:r w:rsidRPr="005F3470">
        <w:rPr>
          <w:b/>
          <w:i/>
          <w:lang w:val="es-ES_tradnl"/>
        </w:rPr>
        <w:t>tu fe y la mía</w:t>
      </w:r>
      <w:r w:rsidRPr="005F3470">
        <w:rPr>
          <w:lang w:val="es-ES_tradnl"/>
        </w:rPr>
        <w:t xml:space="preserve">, y la de nuestros </w:t>
      </w:r>
      <w:r w:rsidRPr="005F3470">
        <w:rPr>
          <w:b/>
          <w:i/>
          <w:lang w:val="es-ES_tradnl"/>
        </w:rPr>
        <w:t>niños</w:t>
      </w:r>
      <w:r w:rsidRPr="005F3470">
        <w:rPr>
          <w:lang w:val="es-ES_tradnl"/>
        </w:rPr>
        <w:t xml:space="preserve"> cuando lo </w:t>
      </w:r>
      <w:r w:rsidRPr="005F3470">
        <w:rPr>
          <w:b/>
          <w:i/>
          <w:lang w:val="es-ES_tradnl"/>
        </w:rPr>
        <w:t>hacemos bien</w:t>
      </w:r>
      <w:r w:rsidRPr="005F3470">
        <w:rPr>
          <w:lang w:val="es-ES_tradnl"/>
        </w:rPr>
        <w:t>.</w:t>
      </w:r>
    </w:p>
    <w:p w14:paraId="120C5D3A" w14:textId="3065377F" w:rsidR="00487552" w:rsidRPr="005F3470" w:rsidRDefault="0061408D" w:rsidP="005F3470">
      <w:pPr>
        <w:pStyle w:val="Textodecuerpo"/>
        <w:rPr>
          <w:lang w:val="es-ES_tradnl"/>
        </w:rPr>
      </w:pPr>
      <w:r w:rsidRPr="005F3470">
        <w:rPr>
          <w:rFonts w:eastAsiaTheme="minorHAnsi" w:cstheme="minorBidi"/>
          <w:b/>
          <w:i/>
          <w:szCs w:val="22"/>
          <w:lang w:val="es-ES_tradnl"/>
        </w:rPr>
        <w:t>¿Qué puede hacer Dios</w:t>
      </w:r>
      <w:r w:rsidR="004207F9" w:rsidRPr="005F3470">
        <w:rPr>
          <w:lang w:val="es-ES_tradnl"/>
        </w:rPr>
        <w:t xml:space="preserve"> </w:t>
      </w:r>
      <w:r w:rsidRPr="005F3470">
        <w:rPr>
          <w:lang w:val="es-ES_tradnl"/>
        </w:rPr>
        <w:t>con una moneda de Chuck E Cheese</w:t>
      </w:r>
      <w:r w:rsidR="004207F9" w:rsidRPr="005F3470">
        <w:rPr>
          <w:lang w:val="es-ES_tradnl"/>
        </w:rPr>
        <w:t xml:space="preserve">?  </w:t>
      </w:r>
      <w:r w:rsidRPr="005F3470">
        <w:rPr>
          <w:rFonts w:eastAsiaTheme="minorHAnsi" w:cstheme="minorBidi"/>
          <w:b/>
          <w:i/>
          <w:szCs w:val="22"/>
          <w:lang w:val="es-ES_tradnl"/>
        </w:rPr>
        <w:t>No</w:t>
      </w:r>
      <w:r w:rsidR="004207F9" w:rsidRPr="005F3470">
        <w:rPr>
          <w:rFonts w:eastAsiaTheme="minorHAnsi" w:cstheme="minorBidi"/>
          <w:b/>
          <w:i/>
          <w:szCs w:val="22"/>
          <w:lang w:val="es-ES_tradnl"/>
        </w:rPr>
        <w:t xml:space="preserve"> much</w:t>
      </w:r>
      <w:r w:rsidRPr="005F3470">
        <w:rPr>
          <w:rFonts w:eastAsiaTheme="minorHAnsi" w:cstheme="minorBidi"/>
          <w:b/>
          <w:i/>
          <w:szCs w:val="22"/>
          <w:lang w:val="es-ES_tradnl"/>
        </w:rPr>
        <w:t>o</w:t>
      </w:r>
      <w:r w:rsidR="004207F9" w:rsidRPr="005F3470">
        <w:rPr>
          <w:lang w:val="es-ES_tradnl"/>
        </w:rPr>
        <w:t xml:space="preserve">.  </w:t>
      </w:r>
      <w:r w:rsidRPr="005F3470">
        <w:rPr>
          <w:lang w:val="es-ES_tradnl"/>
        </w:rPr>
        <w:t xml:space="preserve">Pero ¿qué puede hacer Dios con una </w:t>
      </w:r>
      <w:r w:rsidRPr="005F3470">
        <w:rPr>
          <w:b/>
          <w:i/>
          <w:lang w:val="es-ES_tradnl"/>
        </w:rPr>
        <w:t xml:space="preserve">corazón </w:t>
      </w:r>
      <w:r w:rsidRPr="005F3470">
        <w:rPr>
          <w:lang w:val="es-ES_tradnl"/>
        </w:rPr>
        <w:t>que c</w:t>
      </w:r>
      <w:r w:rsidR="005F3470">
        <w:rPr>
          <w:lang w:val="es-ES_tradnl"/>
        </w:rPr>
        <w:t>ree, con manos que comparten? Só</w:t>
      </w:r>
      <w:r w:rsidRPr="005F3470">
        <w:rPr>
          <w:lang w:val="es-ES_tradnl"/>
        </w:rPr>
        <w:t xml:space="preserve">lo nos lo podemos imaginar. </w:t>
      </w:r>
    </w:p>
    <w:p w14:paraId="3C367BBC" w14:textId="2F050693" w:rsidR="0061408D" w:rsidRPr="005F3470" w:rsidRDefault="0061408D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¿Cuál fue la ofrenda de la viuda? </w:t>
      </w:r>
      <w:r w:rsidRPr="005F3470">
        <w:rPr>
          <w:b/>
          <w:i/>
          <w:lang w:val="es-ES_tradnl"/>
        </w:rPr>
        <w:t>No fueron dos moneditas</w:t>
      </w:r>
      <w:r w:rsidRPr="005F3470">
        <w:rPr>
          <w:lang w:val="es-ES_tradnl"/>
        </w:rPr>
        <w:t xml:space="preserve">. Claro, esa fue su </w:t>
      </w:r>
      <w:r w:rsidRPr="005F3470">
        <w:rPr>
          <w:b/>
          <w:i/>
          <w:lang w:val="es-ES_tradnl"/>
        </w:rPr>
        <w:t>dádiva</w:t>
      </w:r>
      <w:r w:rsidRPr="005F3470">
        <w:rPr>
          <w:lang w:val="es-ES_tradnl"/>
        </w:rPr>
        <w:t xml:space="preserve"> ese día, pero lo que realmente le </w:t>
      </w:r>
      <w:r w:rsidRPr="005F3470">
        <w:rPr>
          <w:b/>
          <w:i/>
          <w:lang w:val="es-ES_tradnl"/>
        </w:rPr>
        <w:t>ofrecía</w:t>
      </w:r>
      <w:r w:rsidRPr="005F3470">
        <w:rPr>
          <w:lang w:val="es-ES_tradnl"/>
        </w:rPr>
        <w:t xml:space="preserve"> a Dios, ese día y cada día, era su corazón.</w:t>
      </w:r>
    </w:p>
    <w:p w14:paraId="4CCFB488" w14:textId="360EDF60" w:rsidR="00CD73BA" w:rsidRPr="005F3470" w:rsidRDefault="0061408D" w:rsidP="005F3470">
      <w:pPr>
        <w:spacing w:after="0" w:line="240" w:lineRule="auto"/>
        <w:rPr>
          <w:lang w:val="es-ES_tradnl"/>
        </w:rPr>
      </w:pPr>
      <w:r w:rsidRPr="005F3470">
        <w:rPr>
          <w:lang w:val="es-ES_tradnl"/>
        </w:rPr>
        <w:t xml:space="preserve">¿Podremos </w:t>
      </w:r>
      <w:r w:rsidR="005F3470">
        <w:rPr>
          <w:lang w:val="es-ES_tradnl"/>
        </w:rPr>
        <w:t xml:space="preserve">hacerlo </w:t>
      </w:r>
      <w:r w:rsidRPr="005F3470">
        <w:rPr>
          <w:lang w:val="es-ES_tradnl"/>
        </w:rPr>
        <w:t>nosotros</w:t>
      </w:r>
      <w:r w:rsidR="00CD73BA" w:rsidRPr="005F3470">
        <w:rPr>
          <w:lang w:val="es-ES_tradnl"/>
        </w:rPr>
        <w:t>?</w:t>
      </w:r>
    </w:p>
    <w:sectPr w:rsidR="00CD73BA" w:rsidRPr="005F3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E3C"/>
    <w:rsid w:val="00051D23"/>
    <w:rsid w:val="00095AF9"/>
    <w:rsid w:val="00136B76"/>
    <w:rsid w:val="00137208"/>
    <w:rsid w:val="00153952"/>
    <w:rsid w:val="001668B3"/>
    <w:rsid w:val="001B539B"/>
    <w:rsid w:val="002C1406"/>
    <w:rsid w:val="00314F2E"/>
    <w:rsid w:val="00333AAC"/>
    <w:rsid w:val="003346ED"/>
    <w:rsid w:val="003617A7"/>
    <w:rsid w:val="004207F9"/>
    <w:rsid w:val="00477EF5"/>
    <w:rsid w:val="00487552"/>
    <w:rsid w:val="00501B91"/>
    <w:rsid w:val="00533426"/>
    <w:rsid w:val="005F3470"/>
    <w:rsid w:val="0061408D"/>
    <w:rsid w:val="0061581D"/>
    <w:rsid w:val="00624605"/>
    <w:rsid w:val="00626CA6"/>
    <w:rsid w:val="0078587F"/>
    <w:rsid w:val="007A3D0C"/>
    <w:rsid w:val="00831597"/>
    <w:rsid w:val="00944CFC"/>
    <w:rsid w:val="009B4F43"/>
    <w:rsid w:val="00AC5A86"/>
    <w:rsid w:val="00B21DBC"/>
    <w:rsid w:val="00C04084"/>
    <w:rsid w:val="00C06FB5"/>
    <w:rsid w:val="00C463C0"/>
    <w:rsid w:val="00C67E3C"/>
    <w:rsid w:val="00CD73BA"/>
    <w:rsid w:val="00CF27BA"/>
    <w:rsid w:val="00D27671"/>
    <w:rsid w:val="00D53B3E"/>
    <w:rsid w:val="00D72AA5"/>
    <w:rsid w:val="00DE4605"/>
    <w:rsid w:val="00E85E6B"/>
    <w:rsid w:val="00E87469"/>
    <w:rsid w:val="00E94827"/>
    <w:rsid w:val="00EE42D8"/>
    <w:rsid w:val="00F03BC9"/>
    <w:rsid w:val="00F22FA4"/>
    <w:rsid w:val="00F51615"/>
    <w:rsid w:val="00F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303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FB5"/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7E3C"/>
    <w:rPr>
      <w:color w:val="0000FF" w:themeColor="hyperlink"/>
      <w:u w:val="single"/>
    </w:rPr>
  </w:style>
  <w:style w:type="character" w:customStyle="1" w:styleId="text">
    <w:name w:val="text"/>
    <w:basedOn w:val="Fuentedeprrafopredeter"/>
    <w:rsid w:val="00C67E3C"/>
  </w:style>
  <w:style w:type="character" w:customStyle="1" w:styleId="small-caps">
    <w:name w:val="small-caps"/>
    <w:basedOn w:val="Fuentedeprrafopredeter"/>
    <w:rsid w:val="00C67E3C"/>
  </w:style>
  <w:style w:type="character" w:customStyle="1" w:styleId="indent-1-breaks">
    <w:name w:val="indent-1-breaks"/>
    <w:basedOn w:val="Fuentedeprrafopredeter"/>
    <w:rsid w:val="00C67E3C"/>
  </w:style>
  <w:style w:type="paragraph" w:styleId="Sinespaciado">
    <w:name w:val="No Spacing"/>
    <w:uiPriority w:val="1"/>
    <w:qFormat/>
    <w:rsid w:val="00EE42D8"/>
    <w:pPr>
      <w:spacing w:after="0" w:line="240" w:lineRule="auto"/>
    </w:pPr>
    <w:rPr>
      <w:rFonts w:ascii="Times New Roman" w:hAnsi="Times New Roman"/>
      <w:sz w:val="24"/>
    </w:rPr>
  </w:style>
  <w:style w:type="paragraph" w:styleId="Textodecuerpo">
    <w:name w:val="Body Text"/>
    <w:basedOn w:val="Normal"/>
    <w:link w:val="TextodecuerpoCar"/>
    <w:semiHidden/>
    <w:rsid w:val="00EE42D8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TextodecuerpoCar">
    <w:name w:val="Texto de cuerpo Car"/>
    <w:basedOn w:val="Fuentedeprrafopredeter"/>
    <w:link w:val="Textodecuerpo"/>
    <w:semiHidden/>
    <w:rsid w:val="00EE42D8"/>
    <w:rPr>
      <w:rFonts w:ascii="Times New Roman" w:eastAsia="Times New Roman" w:hAnsi="Times New Roman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03BC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FB5"/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7E3C"/>
    <w:rPr>
      <w:color w:val="0000FF" w:themeColor="hyperlink"/>
      <w:u w:val="single"/>
    </w:rPr>
  </w:style>
  <w:style w:type="character" w:customStyle="1" w:styleId="text">
    <w:name w:val="text"/>
    <w:basedOn w:val="Fuentedeprrafopredeter"/>
    <w:rsid w:val="00C67E3C"/>
  </w:style>
  <w:style w:type="character" w:customStyle="1" w:styleId="small-caps">
    <w:name w:val="small-caps"/>
    <w:basedOn w:val="Fuentedeprrafopredeter"/>
    <w:rsid w:val="00C67E3C"/>
  </w:style>
  <w:style w:type="character" w:customStyle="1" w:styleId="indent-1-breaks">
    <w:name w:val="indent-1-breaks"/>
    <w:basedOn w:val="Fuentedeprrafopredeter"/>
    <w:rsid w:val="00C67E3C"/>
  </w:style>
  <w:style w:type="paragraph" w:styleId="Sinespaciado">
    <w:name w:val="No Spacing"/>
    <w:uiPriority w:val="1"/>
    <w:qFormat/>
    <w:rsid w:val="00EE42D8"/>
    <w:pPr>
      <w:spacing w:after="0" w:line="240" w:lineRule="auto"/>
    </w:pPr>
    <w:rPr>
      <w:rFonts w:ascii="Times New Roman" w:hAnsi="Times New Roman"/>
      <w:sz w:val="24"/>
    </w:rPr>
  </w:style>
  <w:style w:type="paragraph" w:styleId="Textodecuerpo">
    <w:name w:val="Body Text"/>
    <w:basedOn w:val="Normal"/>
    <w:link w:val="TextodecuerpoCar"/>
    <w:semiHidden/>
    <w:rsid w:val="00EE42D8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TextodecuerpoCar">
    <w:name w:val="Texto de cuerpo Car"/>
    <w:basedOn w:val="Fuentedeprrafopredeter"/>
    <w:link w:val="Textodecuerpo"/>
    <w:semiHidden/>
    <w:rsid w:val="00EE42D8"/>
    <w:rPr>
      <w:rFonts w:ascii="Times New Roman" w:eastAsia="Times New Roman" w:hAnsi="Times New Roman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03BC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1791</Words>
  <Characters>9854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13</cp:revision>
  <dcterms:created xsi:type="dcterms:W3CDTF">2015-08-04T06:33:00Z</dcterms:created>
  <dcterms:modified xsi:type="dcterms:W3CDTF">2015-08-04T17:58:00Z</dcterms:modified>
</cp:coreProperties>
</file>