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D0BD54" w14:textId="77777777" w:rsidR="004E08E9" w:rsidRPr="00460013" w:rsidRDefault="004E08E9" w:rsidP="00460013">
      <w:r w:rsidRPr="00460013">
        <w:t>Tim Rolen</w:t>
      </w:r>
    </w:p>
    <w:p w14:paraId="4FFC3201" w14:textId="77777777" w:rsidR="004E08E9" w:rsidRPr="00460013" w:rsidRDefault="004E08E9" w:rsidP="00460013">
      <w:r w:rsidRPr="00460013">
        <w:t>New Hope Community Church (Non-Denominational)</w:t>
      </w:r>
    </w:p>
    <w:p w14:paraId="19173F2F" w14:textId="77777777" w:rsidR="004E08E9" w:rsidRPr="00460013" w:rsidRDefault="004E08E9" w:rsidP="00460013">
      <w:r w:rsidRPr="00460013">
        <w:t>Clovis, California</w:t>
      </w:r>
    </w:p>
    <w:p w14:paraId="2BDFBA5A" w14:textId="77777777" w:rsidR="004E08E9" w:rsidRPr="00460013" w:rsidRDefault="00274174" w:rsidP="00460013">
      <w:r w:rsidRPr="00460013">
        <w:t>7 de diciembre de</w:t>
      </w:r>
      <w:r w:rsidR="004E08E9" w:rsidRPr="00460013">
        <w:t xml:space="preserve"> 2014</w:t>
      </w:r>
    </w:p>
    <w:p w14:paraId="40FCE517" w14:textId="77777777" w:rsidR="004E08E9" w:rsidRPr="00460013" w:rsidRDefault="004E08E9" w:rsidP="00460013">
      <w:pPr>
        <w:pStyle w:val="FreeForm"/>
        <w:rPr>
          <w:rFonts w:ascii="Times New Roman" w:hAnsi="Times New Roman" w:cs="Times New Roman"/>
        </w:rPr>
      </w:pPr>
    </w:p>
    <w:p w14:paraId="40ED6764" w14:textId="77777777" w:rsidR="00CB7A1D" w:rsidRPr="00460013" w:rsidRDefault="00CB7A1D" w:rsidP="00460013">
      <w:pPr>
        <w:pStyle w:val="FreeForm"/>
        <w:rPr>
          <w:rFonts w:ascii="Times New Roman" w:hAnsi="Times New Roman" w:cs="Times New Roman"/>
          <w:lang w:val="es-ES"/>
        </w:rPr>
      </w:pPr>
      <w:r w:rsidRPr="00460013">
        <w:rPr>
          <w:rFonts w:ascii="Times New Roman" w:hAnsi="Times New Roman" w:cs="Times New Roman"/>
          <w:lang w:val="es-ES"/>
        </w:rPr>
        <w:t xml:space="preserve">Cuál es el tema de hoy: Comunidad bíblica, ¡correcto! Algunos podrían decir «Iglesia». Si buscas iglesia en Google, salen muchas cosas: 10 razones, 6 razones, 15 razones para NO ir a la iglesia. </w:t>
      </w:r>
      <w:r w:rsidR="00032E68" w:rsidRPr="00460013">
        <w:rPr>
          <w:rFonts w:ascii="Times New Roman" w:hAnsi="Times New Roman" w:cs="Times New Roman"/>
          <w:lang w:val="es-ES"/>
        </w:rPr>
        <w:t>Algunas eran muy interesantes. Much</w:t>
      </w:r>
      <w:r w:rsidRPr="00460013">
        <w:rPr>
          <w:rFonts w:ascii="Times New Roman" w:hAnsi="Times New Roman" w:cs="Times New Roman"/>
          <w:lang w:val="es-ES"/>
        </w:rPr>
        <w:t xml:space="preserve">as estadísticas sobre asistencia a la iglesia en declive. Un encuestado hizo una observación </w:t>
      </w:r>
      <w:r w:rsidR="00032E68" w:rsidRPr="00460013">
        <w:rPr>
          <w:rFonts w:ascii="Times New Roman" w:hAnsi="Times New Roman" w:cs="Times New Roman"/>
          <w:lang w:val="es-ES"/>
        </w:rPr>
        <w:t>repetitiva: «No es que menos personas vayan menos a la iglesia, ¡SINO que las personas van menos a la iglesia!». Descubrí un humor muy interesante sobre la iglesia durante mi búsqueda en el Internet</w:t>
      </w:r>
      <w:r w:rsidR="00460013">
        <w:rPr>
          <w:rFonts w:ascii="Times New Roman" w:hAnsi="Times New Roman" w:cs="Times New Roman"/>
          <w:lang w:val="es-ES"/>
        </w:rPr>
        <w:t xml:space="preserve"> - como la historia siguiente</w:t>
      </w:r>
      <w:r w:rsidR="00032E68" w:rsidRPr="00460013">
        <w:rPr>
          <w:rFonts w:ascii="Times New Roman" w:hAnsi="Times New Roman" w:cs="Times New Roman"/>
          <w:lang w:val="es-ES"/>
        </w:rPr>
        <w:t xml:space="preserve"> que realmente </w:t>
      </w:r>
      <w:r w:rsidR="00460013">
        <w:rPr>
          <w:rFonts w:ascii="Times New Roman" w:hAnsi="Times New Roman" w:cs="Times New Roman"/>
          <w:lang w:val="es-ES"/>
        </w:rPr>
        <w:t xml:space="preserve">no </w:t>
      </w:r>
      <w:r w:rsidR="00032E68" w:rsidRPr="00460013">
        <w:rPr>
          <w:rFonts w:ascii="Times New Roman" w:hAnsi="Times New Roman" w:cs="Times New Roman"/>
          <w:lang w:val="es-ES"/>
        </w:rPr>
        <w:t>tiene valor redentor</w:t>
      </w:r>
      <w:r w:rsidR="00460013">
        <w:rPr>
          <w:rFonts w:ascii="Times New Roman" w:hAnsi="Times New Roman" w:cs="Times New Roman"/>
          <w:lang w:val="es-ES"/>
        </w:rPr>
        <w:t xml:space="preserve"> alguno</w:t>
      </w:r>
      <w:r w:rsidR="00032E68" w:rsidRPr="00460013">
        <w:rPr>
          <w:rFonts w:ascii="Times New Roman" w:hAnsi="Times New Roman" w:cs="Times New Roman"/>
          <w:lang w:val="es-ES"/>
        </w:rPr>
        <w:t>, pero sin duda es divertida, y quizá te ayudará a aceptar las cosas más serias que tengo que compartir hoy.</w:t>
      </w:r>
    </w:p>
    <w:p w14:paraId="6EA43E78" w14:textId="77777777" w:rsidR="00032E68" w:rsidRPr="00460013" w:rsidRDefault="00460013" w:rsidP="00460013">
      <w:pPr>
        <w:pStyle w:val="FreeForm"/>
        <w:rPr>
          <w:rFonts w:ascii="Times New Roman" w:hAnsi="Times New Roman" w:cs="Times New Roman"/>
        </w:rPr>
      </w:pPr>
      <w:r>
        <w:rPr>
          <w:rFonts w:ascii="Times New Roman" w:hAnsi="Times New Roman" w:cs="Times New Roman"/>
          <w:lang w:val="es-ES"/>
        </w:rPr>
        <w:t>Esta historia trata de una señora bastante anticuada</w:t>
      </w:r>
      <w:r w:rsidR="00032E68" w:rsidRPr="00460013">
        <w:rPr>
          <w:rFonts w:ascii="Times New Roman" w:hAnsi="Times New Roman" w:cs="Times New Roman"/>
          <w:lang w:val="es-ES"/>
        </w:rPr>
        <w:t xml:space="preserve">, quien estaba planeando un par de semanas de vacaciones en Florida. Era también bastante delicada y elegante </w:t>
      </w:r>
      <w:r>
        <w:rPr>
          <w:rFonts w:ascii="Times New Roman" w:hAnsi="Times New Roman" w:cs="Times New Roman"/>
          <w:lang w:val="es-ES"/>
        </w:rPr>
        <w:t>con su lengu</w:t>
      </w:r>
      <w:r w:rsidR="00032E68" w:rsidRPr="00460013">
        <w:rPr>
          <w:rFonts w:ascii="Times New Roman" w:hAnsi="Times New Roman" w:cs="Times New Roman"/>
          <w:lang w:val="es-ES"/>
        </w:rPr>
        <w:t>aje. Escribió una carta a un camping en particular para hacer las reservas. Quería asegurarse de que el camping estuviera totalmente equipado, pero no sabía cómo poder preguntar acerca de las instalaciones del «retrete». No podía llegar a escribir la palabra «retrete» en su carta.</w:t>
      </w:r>
      <w:r>
        <w:rPr>
          <w:rFonts w:ascii="Times New Roman" w:hAnsi="Times New Roman" w:cs="Times New Roman"/>
          <w:lang w:val="es-ES"/>
        </w:rPr>
        <w:t xml:space="preserve"> D</w:t>
      </w:r>
      <w:r w:rsidR="00032E68" w:rsidRPr="00460013">
        <w:rPr>
          <w:rFonts w:ascii="Times New Roman" w:hAnsi="Times New Roman" w:cs="Times New Roman"/>
          <w:lang w:val="es-ES"/>
        </w:rPr>
        <w:t>espués de mucha deliberación, finalmente se le ocurrió el término anticuado «</w:t>
      </w:r>
      <w:r w:rsidR="00851A95" w:rsidRPr="00460013">
        <w:rPr>
          <w:rFonts w:ascii="Times New Roman" w:hAnsi="Times New Roman" w:cs="Times New Roman"/>
          <w:lang w:val="es-ES"/>
        </w:rPr>
        <w:t>Inodoro del Baño»</w:t>
      </w:r>
      <w:r w:rsidR="00164052" w:rsidRPr="00460013">
        <w:rPr>
          <w:rFonts w:ascii="Times New Roman" w:hAnsi="Times New Roman" w:cs="Times New Roman"/>
          <w:lang w:val="es-ES"/>
        </w:rPr>
        <w:t xml:space="preserve">, pero cuando escribió eso, seguía pensando que estaba siendo demasiado directa. Así que comenzó de nuevo; volvió a escribir la carta entera y se refirió al </w:t>
      </w:r>
      <w:r>
        <w:rPr>
          <w:rFonts w:ascii="Times New Roman" w:hAnsi="Times New Roman" w:cs="Times New Roman"/>
          <w:lang w:val="es-ES"/>
        </w:rPr>
        <w:t>«</w:t>
      </w:r>
      <w:r w:rsidR="00164052" w:rsidRPr="00460013">
        <w:rPr>
          <w:rFonts w:ascii="Times New Roman" w:hAnsi="Times New Roman" w:cs="Times New Roman"/>
          <w:lang w:val="es-ES"/>
        </w:rPr>
        <w:t>inodoro</w:t>
      </w:r>
      <w:r>
        <w:rPr>
          <w:rFonts w:ascii="Times New Roman" w:hAnsi="Times New Roman" w:cs="Times New Roman"/>
          <w:lang w:val="es-ES"/>
        </w:rPr>
        <w:t xml:space="preserve"> del baño»</w:t>
      </w:r>
      <w:r w:rsidR="00164052" w:rsidRPr="00460013">
        <w:rPr>
          <w:rFonts w:ascii="Times New Roman" w:hAnsi="Times New Roman" w:cs="Times New Roman"/>
          <w:lang w:val="es-ES"/>
        </w:rPr>
        <w:t xml:space="preserve"> simplemente como el «</w:t>
      </w:r>
      <w:r w:rsidR="00851A95" w:rsidRPr="00460013">
        <w:rPr>
          <w:rFonts w:ascii="Times New Roman" w:hAnsi="Times New Roman" w:cs="Times New Roman"/>
          <w:lang w:val="es-ES"/>
        </w:rPr>
        <w:t>I.B.</w:t>
      </w:r>
      <w:r w:rsidR="00164052" w:rsidRPr="00460013">
        <w:rPr>
          <w:rFonts w:ascii="Times New Roman" w:hAnsi="Times New Roman" w:cs="Times New Roman"/>
          <w:lang w:val="es-ES"/>
        </w:rPr>
        <w:t>». ¿Tiene el camping su propio «</w:t>
      </w:r>
      <w:r w:rsidR="00851A95" w:rsidRPr="00460013">
        <w:rPr>
          <w:rFonts w:ascii="Times New Roman" w:hAnsi="Times New Roman" w:cs="Times New Roman"/>
          <w:lang w:val="es-ES"/>
        </w:rPr>
        <w:t>I.B.</w:t>
      </w:r>
      <w:r w:rsidR="00164052" w:rsidRPr="00460013">
        <w:rPr>
          <w:rFonts w:ascii="Times New Roman" w:hAnsi="Times New Roman" w:cs="Times New Roman"/>
          <w:lang w:val="es-ES"/>
        </w:rPr>
        <w:t xml:space="preserve">»? </w:t>
      </w:r>
      <w:r w:rsidR="00164052" w:rsidRPr="00460013">
        <w:rPr>
          <w:rFonts w:ascii="Times New Roman" w:hAnsi="Times New Roman" w:cs="Times New Roman"/>
        </w:rPr>
        <w:t>es lo que escribió.</w:t>
      </w:r>
    </w:p>
    <w:p w14:paraId="2DFD64F3" w14:textId="77777777" w:rsidR="00851A95" w:rsidRPr="00460013" w:rsidRDefault="00164052" w:rsidP="00460013">
      <w:pPr>
        <w:pStyle w:val="FreeForm"/>
        <w:rPr>
          <w:rFonts w:ascii="Times New Roman" w:hAnsi="Times New Roman" w:cs="Times New Roman"/>
        </w:rPr>
      </w:pPr>
      <w:r w:rsidRPr="00460013">
        <w:rPr>
          <w:rFonts w:ascii="Times New Roman" w:hAnsi="Times New Roman" w:cs="Times New Roman"/>
          <w:lang w:val="es-ES"/>
        </w:rPr>
        <w:t xml:space="preserve">Bien, el dueño del camping </w:t>
      </w:r>
      <w:r w:rsidR="00851A95" w:rsidRPr="00460013">
        <w:rPr>
          <w:rFonts w:ascii="Times New Roman" w:hAnsi="Times New Roman" w:cs="Times New Roman"/>
          <w:lang w:val="es-ES"/>
        </w:rPr>
        <w:t>no era en absolut</w:t>
      </w:r>
      <w:r w:rsidR="00460013">
        <w:rPr>
          <w:rFonts w:ascii="Times New Roman" w:hAnsi="Times New Roman" w:cs="Times New Roman"/>
          <w:lang w:val="es-ES"/>
        </w:rPr>
        <w:t>o anticuado, y cuando recibió l</w:t>
      </w:r>
      <w:r w:rsidR="00851A95" w:rsidRPr="00460013">
        <w:rPr>
          <w:rFonts w:ascii="Times New Roman" w:hAnsi="Times New Roman" w:cs="Times New Roman"/>
          <w:lang w:val="es-ES"/>
        </w:rPr>
        <w:t xml:space="preserve">a carta no podía descifrar de qué estaba hablando la señora. Esas siglas «I.B.» realmente le sorprendieron. Después de estar preocupado al respecto durante varios días, les enseñó la carta a otros campistas, pero ellos no podían tampoco imaginar a qué se refería la señora. El dueño del camping finalmente llegó a la conclusión de que la señora debía de estar preguntando sobre la ubicación de la iglesia bautista local. Así que se sentó y escribió la siguiente respuesta: «Apreciada señora: lamento mucho el retraso en responder a su carta, pero ahora tengo el placer de informarle que «I.B.» está situado a nueve millas </w:t>
      </w:r>
      <w:r w:rsidR="00460013">
        <w:rPr>
          <w:rFonts w:ascii="Times New Roman" w:hAnsi="Times New Roman" w:cs="Times New Roman"/>
          <w:lang w:val="es-ES"/>
        </w:rPr>
        <w:t xml:space="preserve">(14 km) </w:t>
      </w:r>
      <w:r w:rsidR="00851A95" w:rsidRPr="00460013">
        <w:rPr>
          <w:rFonts w:ascii="Times New Roman" w:hAnsi="Times New Roman" w:cs="Times New Roman"/>
          <w:lang w:val="es-ES"/>
        </w:rPr>
        <w:t>al norte del lugar del camping y es capaz de dar asiento a 250 personas cada vez. Admito que es una distancia bastante larga si tiene el hábito de asistir regularmente, pero sin duda alguna le agradará</w:t>
      </w:r>
      <w:r w:rsidR="00460013">
        <w:rPr>
          <w:rFonts w:ascii="Times New Roman" w:hAnsi="Times New Roman" w:cs="Times New Roman"/>
          <w:lang w:val="es-ES"/>
        </w:rPr>
        <w:t xml:space="preserve"> saber que un gran número de</w:t>
      </w:r>
      <w:r w:rsidR="00851A95" w:rsidRPr="00460013">
        <w:rPr>
          <w:rFonts w:ascii="Times New Roman" w:hAnsi="Times New Roman" w:cs="Times New Roman"/>
          <w:lang w:val="es-ES"/>
        </w:rPr>
        <w:t xml:space="preserve"> personas llevan sus almuerzos, y pasan allí el día entero… Por</w:t>
      </w:r>
      <w:r w:rsidR="00460013">
        <w:rPr>
          <w:rFonts w:ascii="Times New Roman" w:hAnsi="Times New Roman" w:cs="Times New Roman"/>
          <w:lang w:val="es-ES"/>
        </w:rPr>
        <w:t xml:space="preserve"> lo general, llegan </w:t>
      </w:r>
      <w:r w:rsidR="00851A95" w:rsidRPr="00460013">
        <w:rPr>
          <w:rFonts w:ascii="Times New Roman" w:hAnsi="Times New Roman" w:cs="Times New Roman"/>
          <w:lang w:val="es-ES"/>
        </w:rPr>
        <w:t>temprano y se quedan hasta tarde. La última v</w:t>
      </w:r>
      <w:r w:rsidR="00460013">
        <w:rPr>
          <w:rFonts w:ascii="Times New Roman" w:hAnsi="Times New Roman" w:cs="Times New Roman"/>
          <w:lang w:val="es-ES"/>
        </w:rPr>
        <w:t>ez que mi esposa y yo fuimos fue</w:t>
      </w:r>
      <w:r w:rsidR="00851A95" w:rsidRPr="00460013">
        <w:rPr>
          <w:rFonts w:ascii="Times New Roman" w:hAnsi="Times New Roman" w:cs="Times New Roman"/>
          <w:lang w:val="es-ES"/>
        </w:rPr>
        <w:t xml:space="preserve"> hace seis años, y estaba tan abarrotado que tuvimos que quedarnos de pie todo el tiempo que estuvimos allí. Puede que le interese saber que en este momento hay planeada una cena para recaudar dinero y comprar más asientos… Planean hacer la cena en medio de I.B. para que todos puedan mirar y hablar sobre este gran evento… Me gustaría decir que me duele mucho no poder ir con más regularidad, pero sin duda no es por falta de deseo por mi parte… A medida que nos hacemos mayores, parece que es cada vez más un esfuerzo, particularmente en el clima frío… Si</w:t>
      </w:r>
      <w:r w:rsidR="006617FE" w:rsidRPr="00460013">
        <w:rPr>
          <w:rFonts w:ascii="Times New Roman" w:hAnsi="Times New Roman" w:cs="Times New Roman"/>
          <w:lang w:val="es-ES"/>
        </w:rPr>
        <w:t xml:space="preserve"> decide venir al camping, quizá podría acompañarle la primera vez que vaya… sentarme a su lado… y presentarle a las otras personas… </w:t>
      </w:r>
      <w:r w:rsidR="006617FE" w:rsidRPr="00460013">
        <w:rPr>
          <w:rFonts w:ascii="Times New Roman" w:hAnsi="Times New Roman" w:cs="Times New Roman"/>
        </w:rPr>
        <w:t>Esta es una comunidad realmente muy amigable…</w:t>
      </w:r>
    </w:p>
    <w:p w14:paraId="6D1692B8" w14:textId="77777777" w:rsidR="00A631A8" w:rsidRPr="00460013" w:rsidRDefault="006617FE" w:rsidP="00460013">
      <w:pPr>
        <w:pStyle w:val="FreeForm"/>
        <w:rPr>
          <w:rFonts w:ascii="Times New Roman" w:hAnsi="Times New Roman" w:cs="Times New Roman"/>
          <w:lang w:val="es-ES"/>
        </w:rPr>
      </w:pPr>
      <w:r w:rsidRPr="00460013">
        <w:rPr>
          <w:rFonts w:ascii="Times New Roman" w:hAnsi="Times New Roman" w:cs="Times New Roman"/>
          <w:b/>
          <w:lang w:val="es-ES"/>
        </w:rPr>
        <w:t xml:space="preserve">Fútbol </w:t>
      </w:r>
      <w:r w:rsidRPr="00460013">
        <w:rPr>
          <w:rFonts w:ascii="Times New Roman" w:hAnsi="Times New Roman" w:cs="Times New Roman"/>
          <w:lang w:val="es-ES"/>
        </w:rPr>
        <w:t xml:space="preserve">en el otoño. </w:t>
      </w:r>
      <w:r w:rsidRPr="00460013">
        <w:rPr>
          <w:rFonts w:ascii="Times New Roman" w:hAnsi="Times New Roman" w:cs="Times New Roman"/>
          <w:b/>
          <w:lang w:val="es-ES"/>
        </w:rPr>
        <w:t>Baloncesto</w:t>
      </w:r>
      <w:r w:rsidRPr="00460013">
        <w:rPr>
          <w:rFonts w:ascii="Times New Roman" w:hAnsi="Times New Roman" w:cs="Times New Roman"/>
          <w:lang w:val="es-ES"/>
        </w:rPr>
        <w:t xml:space="preserve"> en el invierno. </w:t>
      </w:r>
      <w:r w:rsidRPr="00460013">
        <w:rPr>
          <w:rFonts w:ascii="Times New Roman" w:hAnsi="Times New Roman" w:cs="Times New Roman"/>
          <w:b/>
          <w:lang w:val="es-ES"/>
        </w:rPr>
        <w:t xml:space="preserve">Beisbol </w:t>
      </w:r>
      <w:r w:rsidRPr="00460013">
        <w:rPr>
          <w:rFonts w:ascii="Times New Roman" w:hAnsi="Times New Roman" w:cs="Times New Roman"/>
          <w:lang w:val="es-ES"/>
        </w:rPr>
        <w:t>en la primavera y el verano. Este pastor ha sido un ávido aficionado a los deportes durante toda su vida. ¡Pero ya he tenido bastante! Dejé este negocio de los deportes de una vez para siempre. No podrán hacer que me acerqué otra vez a uno de esos lugares. Quieren saber por qué…</w:t>
      </w:r>
    </w:p>
    <w:p w14:paraId="160791E2" w14:textId="77777777" w:rsidR="00A631A8" w:rsidRPr="00460013" w:rsidRDefault="006617FE" w:rsidP="00460013">
      <w:pPr>
        <w:pStyle w:val="FreeForm"/>
        <w:rPr>
          <w:rFonts w:ascii="Times New Roman" w:hAnsi="Times New Roman" w:cs="Times New Roman"/>
          <w:lang w:val="es-ES"/>
        </w:rPr>
      </w:pPr>
      <w:r w:rsidRPr="00460013">
        <w:rPr>
          <w:rFonts w:ascii="Times New Roman" w:hAnsi="Times New Roman" w:cs="Times New Roman"/>
          <w:bCs/>
          <w:lang w:val="nl-NL"/>
        </w:rPr>
        <w:t>Cada vez que iba, me pedían dinero.</w:t>
      </w:r>
    </w:p>
    <w:p w14:paraId="3B745A74" w14:textId="77777777" w:rsidR="00A631A8" w:rsidRPr="00460013" w:rsidRDefault="00460013" w:rsidP="00460013">
      <w:pPr>
        <w:pStyle w:val="FreeForm"/>
        <w:rPr>
          <w:rFonts w:ascii="Times New Roman" w:hAnsi="Times New Roman" w:cs="Times New Roman"/>
          <w:lang w:val="es-ES"/>
        </w:rPr>
      </w:pPr>
      <w:r>
        <w:rPr>
          <w:rFonts w:ascii="Times New Roman" w:hAnsi="Times New Roman" w:cs="Times New Roman"/>
          <w:lang w:val="es-ES"/>
        </w:rPr>
        <w:t>Las personas con las que tenía</w:t>
      </w:r>
      <w:r w:rsidR="006617FE" w:rsidRPr="00460013">
        <w:rPr>
          <w:rFonts w:ascii="Times New Roman" w:hAnsi="Times New Roman" w:cs="Times New Roman"/>
          <w:lang w:val="es-ES"/>
        </w:rPr>
        <w:t xml:space="preserve"> que sentarme no parecían muy amigables</w:t>
      </w:r>
      <w:r w:rsidR="004E08E9" w:rsidRPr="00460013">
        <w:rPr>
          <w:rFonts w:ascii="Times New Roman" w:hAnsi="Times New Roman" w:cs="Times New Roman"/>
          <w:lang w:val="es-ES"/>
        </w:rPr>
        <w:t xml:space="preserve">. </w:t>
      </w:r>
    </w:p>
    <w:p w14:paraId="79BED553" w14:textId="77777777" w:rsidR="00A631A8" w:rsidRPr="00460013" w:rsidRDefault="006617FE" w:rsidP="00460013">
      <w:pPr>
        <w:pStyle w:val="FreeForm"/>
        <w:rPr>
          <w:rFonts w:ascii="Times New Roman" w:hAnsi="Times New Roman" w:cs="Times New Roman"/>
          <w:lang w:val="es-ES"/>
        </w:rPr>
      </w:pPr>
      <w:r w:rsidRPr="00460013">
        <w:rPr>
          <w:rFonts w:ascii="Times New Roman" w:hAnsi="Times New Roman" w:cs="Times New Roman"/>
          <w:lang w:val="es-ES"/>
        </w:rPr>
        <w:t>Los asientos eran demasiado duros y nada cómodos</w:t>
      </w:r>
      <w:r w:rsidR="004E08E9" w:rsidRPr="00460013">
        <w:rPr>
          <w:rFonts w:ascii="Times New Roman" w:hAnsi="Times New Roman" w:cs="Times New Roman"/>
          <w:lang w:val="es-ES"/>
        </w:rPr>
        <w:t xml:space="preserve">. </w:t>
      </w:r>
    </w:p>
    <w:p w14:paraId="290AD268" w14:textId="77777777" w:rsidR="00A631A8" w:rsidRPr="00460013" w:rsidRDefault="006617FE" w:rsidP="00460013">
      <w:pPr>
        <w:pStyle w:val="FreeForm"/>
        <w:rPr>
          <w:rFonts w:ascii="Times New Roman" w:hAnsi="Times New Roman" w:cs="Times New Roman"/>
          <w:lang w:val="es-ES"/>
        </w:rPr>
      </w:pPr>
      <w:r w:rsidRPr="00460013">
        <w:rPr>
          <w:rFonts w:ascii="Times New Roman" w:hAnsi="Times New Roman" w:cs="Times New Roman"/>
          <w:lang w:val="es-ES"/>
        </w:rPr>
        <w:t>Iba a muchos partidos, pero el entrenador nunca me llamó a salir.</w:t>
      </w:r>
    </w:p>
    <w:p w14:paraId="1F369FFF" w14:textId="77777777" w:rsidR="00A631A8" w:rsidRPr="00460013" w:rsidRDefault="006617FE" w:rsidP="00460013">
      <w:pPr>
        <w:pStyle w:val="FreeForm"/>
        <w:rPr>
          <w:rFonts w:ascii="Times New Roman" w:hAnsi="Times New Roman" w:cs="Times New Roman"/>
          <w:lang w:val="es-ES"/>
        </w:rPr>
      </w:pPr>
      <w:r w:rsidRPr="00460013">
        <w:rPr>
          <w:rFonts w:ascii="Times New Roman" w:hAnsi="Times New Roman" w:cs="Times New Roman"/>
          <w:lang w:val="es-ES"/>
        </w:rPr>
        <w:lastRenderedPageBreak/>
        <w:t>El árbitro tomó una decisión con la cual no podía estar de acuerdo</w:t>
      </w:r>
      <w:r w:rsidR="004E08E9" w:rsidRPr="00460013">
        <w:rPr>
          <w:rFonts w:ascii="Times New Roman" w:hAnsi="Times New Roman" w:cs="Times New Roman"/>
          <w:lang w:val="es-ES"/>
        </w:rPr>
        <w:t xml:space="preserve">. </w:t>
      </w:r>
    </w:p>
    <w:p w14:paraId="0DA4C6AB" w14:textId="77777777" w:rsidR="00A631A8" w:rsidRPr="00460013" w:rsidRDefault="006617FE" w:rsidP="00460013">
      <w:pPr>
        <w:pStyle w:val="FreeForm"/>
        <w:rPr>
          <w:rFonts w:ascii="Times New Roman" w:hAnsi="Times New Roman" w:cs="Times New Roman"/>
          <w:lang w:val="es-ES"/>
        </w:rPr>
      </w:pPr>
      <w:r w:rsidRPr="00460013">
        <w:rPr>
          <w:rFonts w:ascii="Times New Roman" w:hAnsi="Times New Roman" w:cs="Times New Roman"/>
          <w:lang w:val="es-ES"/>
        </w:rPr>
        <w:t>Sospechaba que estaba sentado con algunos hipócritas; iban para ver a sus amigos y lo que otros vestían en lugar de para ver el partido</w:t>
      </w:r>
      <w:r w:rsidR="004E08E9" w:rsidRPr="00460013">
        <w:rPr>
          <w:rFonts w:ascii="Times New Roman" w:hAnsi="Times New Roman" w:cs="Times New Roman"/>
          <w:lang w:val="es-ES"/>
        </w:rPr>
        <w:t xml:space="preserve">. </w:t>
      </w:r>
    </w:p>
    <w:p w14:paraId="0566371C" w14:textId="77777777" w:rsidR="00A631A8" w:rsidRPr="00460013" w:rsidRDefault="006617FE" w:rsidP="00460013">
      <w:pPr>
        <w:pStyle w:val="FreeForm"/>
        <w:rPr>
          <w:rFonts w:ascii="Times New Roman" w:hAnsi="Times New Roman" w:cs="Times New Roman"/>
          <w:lang w:val="es-ES"/>
        </w:rPr>
      </w:pPr>
      <w:r w:rsidRPr="00460013">
        <w:rPr>
          <w:rFonts w:ascii="Times New Roman" w:hAnsi="Times New Roman" w:cs="Times New Roman"/>
          <w:lang w:val="es-ES"/>
        </w:rPr>
        <w:t>Algunos partidos tenían prórrogas, y llegaba a casa tarde</w:t>
      </w:r>
      <w:r w:rsidR="004E08E9" w:rsidRPr="00460013">
        <w:rPr>
          <w:rFonts w:ascii="Times New Roman" w:hAnsi="Times New Roman" w:cs="Times New Roman"/>
          <w:lang w:val="es-ES"/>
        </w:rPr>
        <w:t xml:space="preserve">. </w:t>
      </w:r>
    </w:p>
    <w:p w14:paraId="3D5CEE5C" w14:textId="77777777" w:rsidR="00A631A8" w:rsidRPr="00460013" w:rsidRDefault="006617FE" w:rsidP="00460013">
      <w:pPr>
        <w:pStyle w:val="FreeForm"/>
        <w:rPr>
          <w:rFonts w:ascii="Times New Roman" w:hAnsi="Times New Roman" w:cs="Times New Roman"/>
          <w:lang w:val="es-ES"/>
        </w:rPr>
      </w:pPr>
      <w:r w:rsidRPr="00460013">
        <w:rPr>
          <w:rFonts w:ascii="Times New Roman" w:hAnsi="Times New Roman" w:cs="Times New Roman"/>
          <w:lang w:val="es-ES"/>
        </w:rPr>
        <w:t>La banda tocaba algunas piezas que yo no había escuchado nunca</w:t>
      </w:r>
      <w:r w:rsidR="004E08E9" w:rsidRPr="00460013">
        <w:rPr>
          <w:rFonts w:ascii="Times New Roman" w:hAnsi="Times New Roman" w:cs="Times New Roman"/>
          <w:lang w:val="es-ES"/>
        </w:rPr>
        <w:t xml:space="preserve">. </w:t>
      </w:r>
    </w:p>
    <w:p w14:paraId="31311A50" w14:textId="77777777" w:rsidR="00A631A8" w:rsidRPr="00460013" w:rsidRDefault="006617FE" w:rsidP="00460013">
      <w:pPr>
        <w:pStyle w:val="FreeForm"/>
        <w:rPr>
          <w:rFonts w:ascii="Times New Roman" w:hAnsi="Times New Roman" w:cs="Times New Roman"/>
          <w:lang w:val="es-ES"/>
        </w:rPr>
      </w:pPr>
      <w:r w:rsidRPr="00460013">
        <w:rPr>
          <w:rFonts w:ascii="Times New Roman" w:hAnsi="Times New Roman" w:cs="Times New Roman"/>
          <w:lang w:val="es-ES"/>
        </w:rPr>
        <w:t>Parece que los partidos están programados cuando yo quiero hacer otras cosas</w:t>
      </w:r>
      <w:r w:rsidR="004E08E9" w:rsidRPr="00460013">
        <w:rPr>
          <w:rFonts w:ascii="Times New Roman" w:hAnsi="Times New Roman" w:cs="Times New Roman"/>
          <w:lang w:val="es-ES"/>
        </w:rPr>
        <w:t xml:space="preserve">. </w:t>
      </w:r>
    </w:p>
    <w:p w14:paraId="43CB2F34" w14:textId="77777777" w:rsidR="00A631A8" w:rsidRPr="00460013" w:rsidRDefault="006617FE" w:rsidP="00460013">
      <w:pPr>
        <w:pStyle w:val="FreeForm"/>
        <w:rPr>
          <w:rFonts w:ascii="Times New Roman" w:hAnsi="Times New Roman" w:cs="Times New Roman"/>
          <w:lang w:val="es-ES"/>
        </w:rPr>
      </w:pPr>
      <w:r w:rsidRPr="00460013">
        <w:rPr>
          <w:rFonts w:ascii="Times New Roman" w:hAnsi="Times New Roman" w:cs="Times New Roman"/>
          <w:lang w:val="es-ES"/>
        </w:rPr>
        <w:t>Mis padres me llevaron a demasiados partidos cuando yo era pequeño</w:t>
      </w:r>
      <w:r w:rsidR="004E08E9" w:rsidRPr="00460013">
        <w:rPr>
          <w:rFonts w:ascii="Times New Roman" w:hAnsi="Times New Roman" w:cs="Times New Roman"/>
          <w:lang w:val="es-ES"/>
        </w:rPr>
        <w:t xml:space="preserve">. </w:t>
      </w:r>
    </w:p>
    <w:p w14:paraId="64DEA3F2" w14:textId="77777777" w:rsidR="00A631A8" w:rsidRPr="00460013" w:rsidRDefault="006617FE" w:rsidP="00460013">
      <w:pPr>
        <w:pStyle w:val="FreeForm"/>
        <w:rPr>
          <w:rFonts w:ascii="Times New Roman" w:hAnsi="Times New Roman" w:cs="Times New Roman"/>
          <w:lang w:val="es-ES"/>
        </w:rPr>
      </w:pPr>
      <w:r w:rsidRPr="00460013">
        <w:rPr>
          <w:rFonts w:ascii="Times New Roman" w:hAnsi="Times New Roman" w:cs="Times New Roman"/>
          <w:lang w:val="es-ES"/>
        </w:rPr>
        <w:t>No quiero llevar a mis hijos a ningún partido, porque quiero que ellos decidan por sí mismos qué deporte les gusta más</w:t>
      </w:r>
      <w:r w:rsidR="004E08E9" w:rsidRPr="00460013">
        <w:rPr>
          <w:rFonts w:ascii="Times New Roman" w:hAnsi="Times New Roman" w:cs="Times New Roman"/>
          <w:lang w:val="es-ES"/>
        </w:rPr>
        <w:t>.</w:t>
      </w:r>
    </w:p>
    <w:p w14:paraId="4C4474BF" w14:textId="77777777" w:rsidR="00A631A8" w:rsidRPr="00460013" w:rsidRDefault="006617FE" w:rsidP="00460013">
      <w:pPr>
        <w:pStyle w:val="FreeForm"/>
        <w:rPr>
          <w:rFonts w:ascii="Times New Roman" w:hAnsi="Times New Roman" w:cs="Times New Roman"/>
        </w:rPr>
      </w:pPr>
      <w:r w:rsidRPr="00460013">
        <w:rPr>
          <w:rFonts w:ascii="Times New Roman" w:hAnsi="Times New Roman" w:cs="Times New Roman"/>
          <w:lang w:val="es-ES"/>
        </w:rPr>
        <w:t>(Ya se hacen idea</w:t>
      </w:r>
      <w:r w:rsidR="004E08E9" w:rsidRPr="00460013">
        <w:rPr>
          <w:rFonts w:ascii="Times New Roman" w:hAnsi="Times New Roman" w:cs="Times New Roman"/>
          <w:lang w:val="es-ES"/>
        </w:rPr>
        <w:t xml:space="preserve">. . . . </w:t>
      </w:r>
      <w:r w:rsidRPr="00460013">
        <w:rPr>
          <w:rFonts w:ascii="Times New Roman" w:hAnsi="Times New Roman" w:cs="Times New Roman"/>
        </w:rPr>
        <w:t>No necesito explicarlo</w:t>
      </w:r>
      <w:r w:rsidR="004E08E9" w:rsidRPr="00460013">
        <w:rPr>
          <w:rFonts w:ascii="Times New Roman" w:hAnsi="Times New Roman" w:cs="Times New Roman"/>
        </w:rPr>
        <w:t>.)</w:t>
      </w:r>
    </w:p>
    <w:p w14:paraId="793FAA8F" w14:textId="77777777" w:rsidR="00A631A8" w:rsidRPr="00460013" w:rsidRDefault="00A631A8" w:rsidP="00460013">
      <w:pPr>
        <w:pStyle w:val="FreeForm"/>
        <w:rPr>
          <w:rFonts w:ascii="Times New Roman" w:hAnsi="Times New Roman" w:cs="Times New Roman"/>
        </w:rPr>
      </w:pPr>
    </w:p>
    <w:p w14:paraId="1A7F34BA" w14:textId="77777777" w:rsidR="00A631A8" w:rsidRPr="00460013" w:rsidRDefault="006617FE" w:rsidP="00460013">
      <w:pPr>
        <w:pStyle w:val="FreeForm"/>
        <w:rPr>
          <w:rFonts w:ascii="Times New Roman" w:hAnsi="Times New Roman" w:cs="Times New Roman"/>
          <w:lang w:val="es-ES"/>
        </w:rPr>
      </w:pPr>
      <w:r w:rsidRPr="00460013">
        <w:rPr>
          <w:rFonts w:ascii="Times New Roman" w:hAnsi="Times New Roman" w:cs="Times New Roman"/>
          <w:lang w:val="es-ES"/>
        </w:rPr>
        <w:t>¿E</w:t>
      </w:r>
      <w:r w:rsidR="004E08E9" w:rsidRPr="00460013">
        <w:rPr>
          <w:rFonts w:ascii="Times New Roman" w:hAnsi="Times New Roman" w:cs="Times New Roman"/>
          <w:lang w:val="es-ES"/>
        </w:rPr>
        <w:t>s</w:t>
      </w:r>
      <w:r w:rsidRPr="00460013">
        <w:rPr>
          <w:rFonts w:ascii="Times New Roman" w:hAnsi="Times New Roman" w:cs="Times New Roman"/>
          <w:lang w:val="es-ES"/>
        </w:rPr>
        <w:t xml:space="preserve"> importante </w:t>
      </w:r>
      <w:r w:rsidRPr="00460013">
        <w:rPr>
          <w:rFonts w:ascii="Times New Roman" w:hAnsi="Times New Roman" w:cs="Times New Roman"/>
          <w:b/>
          <w:lang w:val="es-ES"/>
        </w:rPr>
        <w:t>ir</w:t>
      </w:r>
      <w:r w:rsidRPr="00460013">
        <w:rPr>
          <w:rFonts w:ascii="Times New Roman" w:hAnsi="Times New Roman" w:cs="Times New Roman"/>
          <w:lang w:val="es-ES"/>
        </w:rPr>
        <w:t xml:space="preserve"> a la iglesia? - - ¡Sólo si </w:t>
      </w:r>
      <w:r w:rsidRPr="00460013">
        <w:rPr>
          <w:rFonts w:ascii="Times New Roman" w:hAnsi="Times New Roman" w:cs="Times New Roman"/>
          <w:b/>
          <w:lang w:val="es-ES"/>
        </w:rPr>
        <w:t>ser</w:t>
      </w:r>
      <w:r w:rsidRPr="00460013">
        <w:rPr>
          <w:rFonts w:ascii="Times New Roman" w:hAnsi="Times New Roman" w:cs="Times New Roman"/>
          <w:lang w:val="es-ES"/>
        </w:rPr>
        <w:t xml:space="preserve"> la IGLESIA es</w:t>
      </w:r>
      <w:r w:rsidR="004E08E9" w:rsidRPr="00460013">
        <w:rPr>
          <w:rFonts w:ascii="Times New Roman" w:hAnsi="Times New Roman" w:cs="Times New Roman"/>
          <w:lang w:val="es-ES"/>
        </w:rPr>
        <w:t xml:space="preserve"> important</w:t>
      </w:r>
      <w:r w:rsidRPr="00460013">
        <w:rPr>
          <w:rFonts w:ascii="Times New Roman" w:hAnsi="Times New Roman" w:cs="Times New Roman"/>
          <w:lang w:val="es-ES"/>
        </w:rPr>
        <w:t>e</w:t>
      </w:r>
      <w:r w:rsidR="004E08E9" w:rsidRPr="00460013">
        <w:rPr>
          <w:rFonts w:ascii="Times New Roman" w:hAnsi="Times New Roman" w:cs="Times New Roman"/>
          <w:lang w:val="es-ES"/>
        </w:rPr>
        <w:t>!</w:t>
      </w:r>
    </w:p>
    <w:p w14:paraId="1D1671F4" w14:textId="77777777" w:rsidR="006617FE" w:rsidRPr="00460013" w:rsidRDefault="006617FE" w:rsidP="00460013">
      <w:pPr>
        <w:pStyle w:val="FreeForm"/>
        <w:rPr>
          <w:rFonts w:ascii="Times New Roman" w:hAnsi="Times New Roman" w:cs="Times New Roman"/>
          <w:lang w:val="es-ES"/>
        </w:rPr>
      </w:pPr>
      <w:r w:rsidRPr="00460013">
        <w:rPr>
          <w:rFonts w:ascii="Times New Roman" w:hAnsi="Times New Roman" w:cs="Times New Roman"/>
          <w:lang w:val="es-ES"/>
        </w:rPr>
        <w:t xml:space="preserve">Dios no nos dice que no </w:t>
      </w:r>
      <w:r w:rsidR="00460013">
        <w:rPr>
          <w:rFonts w:ascii="Times New Roman" w:hAnsi="Times New Roman" w:cs="Times New Roman"/>
          <w:lang w:val="es-ES"/>
        </w:rPr>
        <w:t>mintamos, robemos</w:t>
      </w:r>
      <w:r w:rsidRPr="00460013">
        <w:rPr>
          <w:rFonts w:ascii="Times New Roman" w:hAnsi="Times New Roman" w:cs="Times New Roman"/>
          <w:lang w:val="es-ES"/>
        </w:rPr>
        <w:t xml:space="preserve"> o cometamos adulterio porque le enfurece cuando lo hacemos, sino porque reflejamos su carácter cuando no lo hacemos.</w:t>
      </w:r>
    </w:p>
    <w:p w14:paraId="011E61D4" w14:textId="77777777" w:rsidR="006617FE" w:rsidRPr="00460013" w:rsidRDefault="006617FE" w:rsidP="00460013">
      <w:pPr>
        <w:pStyle w:val="FreeForm"/>
        <w:rPr>
          <w:rFonts w:ascii="Times New Roman" w:hAnsi="Times New Roman" w:cs="Times New Roman"/>
          <w:lang w:val="es-ES"/>
        </w:rPr>
      </w:pPr>
      <w:r w:rsidRPr="00460013">
        <w:rPr>
          <w:rFonts w:ascii="Times New Roman" w:hAnsi="Times New Roman" w:cs="Times New Roman"/>
          <w:lang w:val="es-ES"/>
        </w:rPr>
        <w:t>Él no nos pide que no mintamos por miedo a Él, sino debido a nuestro amor por Él.</w:t>
      </w:r>
    </w:p>
    <w:p w14:paraId="059BC0BC" w14:textId="77777777" w:rsidR="006617FE" w:rsidRPr="00460013" w:rsidRDefault="006617FE" w:rsidP="00460013">
      <w:pPr>
        <w:pStyle w:val="FreeForm"/>
        <w:rPr>
          <w:rFonts w:ascii="Times New Roman" w:hAnsi="Times New Roman" w:cs="Times New Roman"/>
        </w:rPr>
      </w:pPr>
      <w:r w:rsidRPr="00460013">
        <w:rPr>
          <w:rFonts w:ascii="Times New Roman" w:hAnsi="Times New Roman" w:cs="Times New Roman"/>
          <w:lang w:val="es-ES"/>
        </w:rPr>
        <w:t>Yo creo sinceramente que cualquier cosa que Dios nos pide es para nuestro bien, para su gloria, ¡y proviene y es para el amor!</w:t>
      </w:r>
      <w:r w:rsidR="004E08E9" w:rsidRPr="00460013">
        <w:rPr>
          <w:rFonts w:ascii="Times New Roman" w:hAnsi="Times New Roman" w:cs="Times New Roman"/>
          <w:lang w:val="es-ES"/>
        </w:rPr>
        <w:t xml:space="preserve">    </w:t>
      </w:r>
    </w:p>
    <w:p w14:paraId="433DA10C" w14:textId="77777777" w:rsidR="006617FE" w:rsidRPr="00460013" w:rsidRDefault="006617FE" w:rsidP="00460013">
      <w:pPr>
        <w:pStyle w:val="FreeForm"/>
        <w:rPr>
          <w:rFonts w:ascii="Times New Roman" w:hAnsi="Times New Roman" w:cs="Times New Roman"/>
        </w:rPr>
      </w:pPr>
      <w:r w:rsidRPr="00460013">
        <w:rPr>
          <w:rFonts w:ascii="Times New Roman" w:hAnsi="Times New Roman" w:cs="Times New Roman"/>
          <w:lang w:val="es-ES"/>
        </w:rPr>
        <w:t xml:space="preserve">Asistir </w:t>
      </w:r>
      <w:r w:rsidR="00460013">
        <w:rPr>
          <w:rFonts w:ascii="Times New Roman" w:hAnsi="Times New Roman" w:cs="Times New Roman"/>
          <w:lang w:val="es-ES"/>
        </w:rPr>
        <w:t>a la i</w:t>
      </w:r>
      <w:r w:rsidRPr="00460013">
        <w:rPr>
          <w:rFonts w:ascii="Times New Roman" w:hAnsi="Times New Roman" w:cs="Times New Roman"/>
          <w:lang w:val="es-ES"/>
        </w:rPr>
        <w:t>glesia no debería ser por obligación y temor, sino por amor, compromiso y participación. ¡</w:t>
      </w:r>
      <w:r w:rsidRPr="00460013">
        <w:rPr>
          <w:rFonts w:ascii="Times New Roman" w:hAnsi="Times New Roman" w:cs="Times New Roman"/>
        </w:rPr>
        <w:t>Somos la Novia de Cristo!</w:t>
      </w:r>
      <w:r w:rsidR="004E08E9" w:rsidRPr="00460013">
        <w:rPr>
          <w:rFonts w:ascii="Times New Roman" w:hAnsi="Times New Roman" w:cs="Times New Roman"/>
        </w:rPr>
        <w:t xml:space="preserve">    </w:t>
      </w:r>
    </w:p>
    <w:p w14:paraId="2E5829E7" w14:textId="77777777" w:rsidR="00A631A8" w:rsidRPr="00460013" w:rsidRDefault="004E08E9" w:rsidP="00460013">
      <w:pPr>
        <w:pStyle w:val="FreeForm"/>
        <w:rPr>
          <w:rFonts w:ascii="Times New Roman" w:hAnsi="Times New Roman" w:cs="Times New Roman"/>
          <w:lang w:val="es-ES"/>
        </w:rPr>
      </w:pPr>
      <w:r w:rsidRPr="00460013">
        <w:rPr>
          <w:rFonts w:ascii="Times New Roman" w:hAnsi="Times New Roman" w:cs="Times New Roman"/>
          <w:lang w:val="es-ES"/>
        </w:rPr>
        <w:t>(</w:t>
      </w:r>
      <w:r w:rsidR="006617FE" w:rsidRPr="00460013">
        <w:rPr>
          <w:rFonts w:ascii="Times New Roman" w:hAnsi="Times New Roman" w:cs="Times New Roman"/>
          <w:lang w:val="es-ES"/>
        </w:rPr>
        <w:t>Tarea para casa – la sigu</w:t>
      </w:r>
      <w:r w:rsidR="00C36DF5" w:rsidRPr="00460013">
        <w:rPr>
          <w:rFonts w:ascii="Times New Roman" w:hAnsi="Times New Roman" w:cs="Times New Roman"/>
          <w:lang w:val="es-ES"/>
        </w:rPr>
        <w:t>i</w:t>
      </w:r>
      <w:r w:rsidR="006617FE" w:rsidRPr="00460013">
        <w:rPr>
          <w:rFonts w:ascii="Times New Roman" w:hAnsi="Times New Roman" w:cs="Times New Roman"/>
          <w:lang w:val="es-ES"/>
        </w:rPr>
        <w:t xml:space="preserve">ente semana, o dos, realmente quiero saberlo. ¿Cuál </w:t>
      </w:r>
      <w:r w:rsidR="00C36DF5" w:rsidRPr="00460013">
        <w:rPr>
          <w:rFonts w:ascii="Times New Roman" w:hAnsi="Times New Roman" w:cs="Times New Roman"/>
          <w:lang w:val="es-ES"/>
        </w:rPr>
        <w:t xml:space="preserve">es su motivación </w:t>
      </w:r>
      <w:r w:rsidR="00460013">
        <w:rPr>
          <w:rFonts w:ascii="Times New Roman" w:hAnsi="Times New Roman" w:cs="Times New Roman"/>
          <w:lang w:val="es-ES"/>
        </w:rPr>
        <w:t xml:space="preserve">interior, no la buena música </w:t>
      </w:r>
      <w:r w:rsidR="00C36DF5" w:rsidRPr="00460013">
        <w:rPr>
          <w:rFonts w:ascii="Times New Roman" w:hAnsi="Times New Roman" w:cs="Times New Roman"/>
          <w:lang w:val="es-ES"/>
        </w:rPr>
        <w:t>o si les gusta el pastor</w:t>
      </w:r>
      <w:r w:rsidRPr="00460013">
        <w:rPr>
          <w:rFonts w:ascii="Times New Roman" w:hAnsi="Times New Roman" w:cs="Times New Roman"/>
          <w:lang w:val="es-ES"/>
        </w:rPr>
        <w:t>)</w:t>
      </w:r>
    </w:p>
    <w:p w14:paraId="074C43A9" w14:textId="77777777" w:rsidR="00A631A8" w:rsidRPr="00460013" w:rsidRDefault="00C36DF5" w:rsidP="00460013">
      <w:pPr>
        <w:pStyle w:val="FreeForm"/>
        <w:rPr>
          <w:rFonts w:ascii="Times New Roman" w:hAnsi="Times New Roman" w:cs="Times New Roman"/>
          <w:lang w:val="es-ES"/>
        </w:rPr>
      </w:pPr>
      <w:r w:rsidRPr="00460013">
        <w:rPr>
          <w:rFonts w:ascii="Times New Roman" w:hAnsi="Times New Roman" w:cs="Times New Roman"/>
          <w:lang w:val="es-ES"/>
        </w:rPr>
        <w:t xml:space="preserve">¿Pueden darme </w:t>
      </w:r>
      <w:r w:rsidRPr="00460013">
        <w:rPr>
          <w:rFonts w:ascii="Times New Roman" w:hAnsi="Times New Roman" w:cs="Times New Roman"/>
          <w:b/>
          <w:lang w:val="es-ES"/>
        </w:rPr>
        <w:t>2</w:t>
      </w:r>
      <w:r w:rsidRPr="00460013">
        <w:rPr>
          <w:rFonts w:ascii="Times New Roman" w:hAnsi="Times New Roman" w:cs="Times New Roman"/>
          <w:lang w:val="es-ES"/>
        </w:rPr>
        <w:t xml:space="preserve"> o </w:t>
      </w:r>
      <w:r w:rsidRPr="00460013">
        <w:rPr>
          <w:rFonts w:ascii="Times New Roman" w:hAnsi="Times New Roman" w:cs="Times New Roman"/>
          <w:b/>
          <w:lang w:val="es-ES"/>
        </w:rPr>
        <w:t>3</w:t>
      </w:r>
      <w:r w:rsidRPr="00460013">
        <w:rPr>
          <w:rFonts w:ascii="Times New Roman" w:hAnsi="Times New Roman" w:cs="Times New Roman"/>
          <w:lang w:val="es-ES"/>
        </w:rPr>
        <w:t xml:space="preserve"> razones por las que vienen y participan en la iglesia</w:t>
      </w:r>
      <w:r w:rsidR="004E08E9" w:rsidRPr="00460013">
        <w:rPr>
          <w:rFonts w:ascii="Times New Roman" w:hAnsi="Times New Roman" w:cs="Times New Roman"/>
          <w:lang w:val="es-ES"/>
        </w:rPr>
        <w:t>?</w:t>
      </w:r>
    </w:p>
    <w:p w14:paraId="13CC5B7A" w14:textId="77777777" w:rsidR="00A631A8" w:rsidRPr="00460013" w:rsidRDefault="00C36DF5" w:rsidP="00460013">
      <w:pPr>
        <w:pStyle w:val="FreeForm"/>
        <w:rPr>
          <w:rFonts w:ascii="Times New Roman" w:hAnsi="Times New Roman" w:cs="Times New Roman"/>
          <w:lang w:val="es-ES"/>
        </w:rPr>
      </w:pPr>
      <w:r w:rsidRPr="00460013">
        <w:rPr>
          <w:rFonts w:ascii="Times New Roman" w:hAnsi="Times New Roman" w:cs="Times New Roman"/>
          <w:lang w:val="es-ES"/>
        </w:rPr>
        <w:t>Aquí están mis respuestas personales</w:t>
      </w:r>
      <w:r w:rsidR="004E08E9" w:rsidRPr="00460013">
        <w:rPr>
          <w:rFonts w:ascii="Times New Roman" w:hAnsi="Times New Roman" w:cs="Times New Roman"/>
          <w:lang w:val="es-ES"/>
        </w:rPr>
        <w:t>:</w:t>
      </w:r>
    </w:p>
    <w:p w14:paraId="21DE09D3" w14:textId="77777777" w:rsidR="00A631A8" w:rsidRPr="00460013" w:rsidRDefault="00C36DF5" w:rsidP="00460013">
      <w:pPr>
        <w:pStyle w:val="FreeForm"/>
        <w:rPr>
          <w:rFonts w:ascii="Times New Roman" w:hAnsi="Times New Roman" w:cs="Times New Roman"/>
          <w:lang w:val="es-ES"/>
        </w:rPr>
      </w:pPr>
      <w:r w:rsidRPr="00460013">
        <w:rPr>
          <w:rFonts w:ascii="Times New Roman" w:hAnsi="Times New Roman" w:cs="Times New Roman"/>
          <w:lang w:val="es-ES"/>
        </w:rPr>
        <w:t>Asisto para la adoración colectiva y pública</w:t>
      </w:r>
      <w:r w:rsidR="004E08E9" w:rsidRPr="00460013">
        <w:rPr>
          <w:rFonts w:ascii="Times New Roman" w:hAnsi="Times New Roman" w:cs="Times New Roman"/>
          <w:lang w:val="es-ES"/>
        </w:rPr>
        <w:t>;</w:t>
      </w:r>
    </w:p>
    <w:p w14:paraId="5E2BA776" w14:textId="77777777" w:rsidR="00A631A8" w:rsidRPr="00460013" w:rsidRDefault="00C36DF5" w:rsidP="00460013">
      <w:pPr>
        <w:pStyle w:val="FreeForm"/>
        <w:rPr>
          <w:rFonts w:ascii="Times New Roman" w:hAnsi="Times New Roman" w:cs="Times New Roman"/>
          <w:lang w:val="es-ES"/>
        </w:rPr>
      </w:pPr>
      <w:r w:rsidRPr="00460013">
        <w:rPr>
          <w:rFonts w:ascii="Times New Roman" w:hAnsi="Times New Roman" w:cs="Times New Roman"/>
          <w:lang w:val="es-ES"/>
        </w:rPr>
        <w:t>Asisto para obtener aliento personal y comunión</w:t>
      </w:r>
      <w:r w:rsidR="004E08E9" w:rsidRPr="00460013">
        <w:rPr>
          <w:rFonts w:ascii="Times New Roman" w:hAnsi="Times New Roman" w:cs="Times New Roman"/>
          <w:lang w:val="es-ES"/>
        </w:rPr>
        <w:t>;</w:t>
      </w:r>
    </w:p>
    <w:p w14:paraId="4BC44277" w14:textId="77777777" w:rsidR="00A631A8" w:rsidRPr="00460013" w:rsidRDefault="00C36DF5" w:rsidP="00460013">
      <w:pPr>
        <w:pStyle w:val="FreeForm"/>
        <w:rPr>
          <w:rFonts w:ascii="Times New Roman" w:hAnsi="Times New Roman" w:cs="Times New Roman"/>
          <w:lang w:val="es-ES"/>
        </w:rPr>
      </w:pPr>
      <w:r w:rsidRPr="00460013">
        <w:rPr>
          <w:rFonts w:ascii="Times New Roman" w:hAnsi="Times New Roman" w:cs="Times New Roman"/>
          <w:lang w:val="es-ES"/>
        </w:rPr>
        <w:t>Asisto para la responsabilidad y la</w:t>
      </w:r>
      <w:r w:rsidR="004E08E9" w:rsidRPr="00460013">
        <w:rPr>
          <w:rFonts w:ascii="Times New Roman" w:hAnsi="Times New Roman" w:cs="Times New Roman"/>
          <w:lang w:val="es-ES"/>
        </w:rPr>
        <w:t xml:space="preserve"> </w:t>
      </w:r>
      <w:r w:rsidRPr="00460013">
        <w:rPr>
          <w:rFonts w:ascii="Times New Roman" w:hAnsi="Times New Roman" w:cs="Times New Roman"/>
          <w:lang w:val="es-ES"/>
        </w:rPr>
        <w:t>edificació</w:t>
      </w:r>
      <w:r w:rsidR="004E08E9" w:rsidRPr="00460013">
        <w:rPr>
          <w:rFonts w:ascii="Times New Roman" w:hAnsi="Times New Roman" w:cs="Times New Roman"/>
          <w:lang w:val="es-ES"/>
        </w:rPr>
        <w:t>n;</w:t>
      </w:r>
    </w:p>
    <w:p w14:paraId="4336BEF3" w14:textId="77777777" w:rsidR="00A631A8" w:rsidRPr="00460013" w:rsidRDefault="00C36DF5" w:rsidP="00460013">
      <w:pPr>
        <w:pStyle w:val="FreeForm"/>
        <w:rPr>
          <w:rFonts w:ascii="Times New Roman" w:hAnsi="Times New Roman" w:cs="Times New Roman"/>
        </w:rPr>
      </w:pPr>
      <w:r w:rsidRPr="00460013">
        <w:rPr>
          <w:rFonts w:ascii="Times New Roman" w:hAnsi="Times New Roman" w:cs="Times New Roman"/>
        </w:rPr>
        <w:t>Asisto por la amistad</w:t>
      </w:r>
      <w:r w:rsidR="004E08E9" w:rsidRPr="00460013">
        <w:rPr>
          <w:rFonts w:ascii="Times New Roman" w:hAnsi="Times New Roman" w:cs="Times New Roman"/>
        </w:rPr>
        <w:t>;</w:t>
      </w:r>
    </w:p>
    <w:p w14:paraId="26484373" w14:textId="77777777" w:rsidR="00A631A8" w:rsidRPr="00460013" w:rsidRDefault="00C36DF5" w:rsidP="00460013">
      <w:pPr>
        <w:pStyle w:val="FreeForm"/>
        <w:rPr>
          <w:rFonts w:ascii="Times New Roman" w:hAnsi="Times New Roman" w:cs="Times New Roman"/>
          <w:lang w:val="es-ES"/>
        </w:rPr>
      </w:pPr>
      <w:r w:rsidRPr="00460013">
        <w:rPr>
          <w:rFonts w:ascii="Times New Roman" w:hAnsi="Times New Roman" w:cs="Times New Roman"/>
          <w:lang w:val="es-ES"/>
        </w:rPr>
        <w:t>Asisto para participar en actividades de la familia de Dios y para cumplir la gran comisión</w:t>
      </w:r>
      <w:r w:rsidR="004E08E9" w:rsidRPr="00460013">
        <w:rPr>
          <w:rFonts w:ascii="Times New Roman" w:hAnsi="Times New Roman" w:cs="Times New Roman"/>
          <w:lang w:val="es-ES"/>
        </w:rPr>
        <w:t>;</w:t>
      </w:r>
    </w:p>
    <w:p w14:paraId="3D505E15" w14:textId="77777777" w:rsidR="00A631A8" w:rsidRPr="00460013" w:rsidRDefault="00C36DF5" w:rsidP="00460013">
      <w:pPr>
        <w:pStyle w:val="FreeForm"/>
        <w:rPr>
          <w:rFonts w:ascii="Times New Roman" w:hAnsi="Times New Roman" w:cs="Times New Roman"/>
          <w:lang w:val="es-ES"/>
        </w:rPr>
      </w:pPr>
      <w:r w:rsidRPr="00460013">
        <w:rPr>
          <w:rFonts w:ascii="Times New Roman" w:hAnsi="Times New Roman" w:cs="Times New Roman"/>
          <w:lang w:val="es-ES"/>
        </w:rPr>
        <w:t xml:space="preserve">Asisto para que Dios, </w:t>
      </w:r>
      <w:r w:rsidRPr="00460013">
        <w:rPr>
          <w:rFonts w:ascii="Times New Roman" w:hAnsi="Times New Roman" w:cs="Times New Roman"/>
          <w:b/>
          <w:lang w:val="es-ES"/>
        </w:rPr>
        <w:t>por medio de otros</w:t>
      </w:r>
      <w:r w:rsidRPr="00460013">
        <w:rPr>
          <w:rFonts w:ascii="Times New Roman" w:hAnsi="Times New Roman" w:cs="Times New Roman"/>
          <w:lang w:val="es-ES"/>
        </w:rPr>
        <w:t xml:space="preserve">, pueda </w:t>
      </w:r>
      <w:r w:rsidRPr="00460013">
        <w:rPr>
          <w:rFonts w:ascii="Times New Roman" w:hAnsi="Times New Roman" w:cs="Times New Roman"/>
          <w:i/>
          <w:lang w:val="es-ES"/>
        </w:rPr>
        <w:t>marcar una diferencia</w:t>
      </w:r>
      <w:r w:rsidRPr="00460013">
        <w:rPr>
          <w:rFonts w:ascii="Times New Roman" w:hAnsi="Times New Roman" w:cs="Times New Roman"/>
          <w:lang w:val="es-ES"/>
        </w:rPr>
        <w:t xml:space="preserve"> en mí y así Dios, </w:t>
      </w:r>
      <w:r w:rsidRPr="00460013">
        <w:rPr>
          <w:rFonts w:ascii="Times New Roman" w:hAnsi="Times New Roman" w:cs="Times New Roman"/>
          <w:b/>
          <w:lang w:val="es-ES"/>
        </w:rPr>
        <w:t>en mí, ¡pueda marcar una diferencia en otros</w:t>
      </w:r>
      <w:r w:rsidRPr="00460013">
        <w:rPr>
          <w:rFonts w:ascii="Times New Roman" w:hAnsi="Times New Roman" w:cs="Times New Roman"/>
          <w:lang w:val="es-ES"/>
        </w:rPr>
        <w:t xml:space="preserve">, </w:t>
      </w:r>
      <w:r w:rsidRPr="00460013">
        <w:rPr>
          <w:rFonts w:ascii="Times New Roman" w:hAnsi="Times New Roman" w:cs="Times New Roman"/>
          <w:b/>
          <w:lang w:val="es-ES"/>
        </w:rPr>
        <w:t>por medio de</w:t>
      </w:r>
      <w:r w:rsidRPr="00460013">
        <w:rPr>
          <w:rFonts w:ascii="Times New Roman" w:hAnsi="Times New Roman" w:cs="Times New Roman"/>
          <w:lang w:val="es-ES"/>
        </w:rPr>
        <w:t xml:space="preserve"> mí</w:t>
      </w:r>
      <w:r w:rsidR="004E08E9" w:rsidRPr="00460013">
        <w:rPr>
          <w:rFonts w:ascii="Times New Roman" w:hAnsi="Times New Roman" w:cs="Times New Roman"/>
          <w:lang w:val="es-ES"/>
        </w:rPr>
        <w:t>!</w:t>
      </w:r>
    </w:p>
    <w:p w14:paraId="4F361429" w14:textId="77777777" w:rsidR="00A631A8" w:rsidRPr="00460013" w:rsidRDefault="00A631A8" w:rsidP="00460013">
      <w:pPr>
        <w:pStyle w:val="FreeForm"/>
        <w:ind w:right="2640"/>
        <w:rPr>
          <w:rFonts w:ascii="Times New Roman" w:hAnsi="Times New Roman" w:cs="Times New Roman"/>
          <w:lang w:val="es-ES"/>
        </w:rPr>
      </w:pPr>
    </w:p>
    <w:p w14:paraId="68B03C23" w14:textId="77777777" w:rsidR="00A631A8" w:rsidRDefault="00274174" w:rsidP="00460013">
      <w:pPr>
        <w:pStyle w:val="FreeForm"/>
        <w:tabs>
          <w:tab w:val="left" w:pos="8222"/>
        </w:tabs>
        <w:ind w:right="-12"/>
        <w:rPr>
          <w:rFonts w:ascii="Times New Roman" w:hAnsi="Times New Roman" w:cs="Times New Roman"/>
          <w:lang w:val="es-ES"/>
        </w:rPr>
      </w:pPr>
      <w:r w:rsidRPr="00460013">
        <w:rPr>
          <w:rFonts w:ascii="Times New Roman" w:hAnsi="Times New Roman" w:cs="Times New Roman"/>
          <w:lang w:val="es-ES"/>
        </w:rPr>
        <w:t>Todos los creyentes estaban juntos y tenían todo en común: vendían sus propiedades y posesiones, y compartían sus bienes entre sí según la necesidad de cada uno. No dejaban de reunirse en el templo ni un solo día. De casa en casa partían el pan y compartían la comida con alegría y generosidad, alabando a Dios y disfrutando de la estimación general del pueblo. Y cada día el Señor añadía al grupo los que iban siendo salvos</w:t>
      </w:r>
      <w:r w:rsidR="004E08E9" w:rsidRPr="00460013">
        <w:rPr>
          <w:rFonts w:ascii="Times New Roman" w:hAnsi="Times New Roman" w:cs="Times New Roman"/>
          <w:lang w:val="es-ES"/>
        </w:rPr>
        <w:t>.</w:t>
      </w:r>
      <w:r w:rsidR="00460013">
        <w:rPr>
          <w:rFonts w:ascii="Times New Roman" w:hAnsi="Times New Roman" w:cs="Times New Roman"/>
          <w:lang w:val="es-ES"/>
        </w:rPr>
        <w:t xml:space="preserve"> </w:t>
      </w:r>
      <w:r w:rsidRPr="00460013">
        <w:rPr>
          <w:rFonts w:ascii="Times New Roman" w:hAnsi="Times New Roman" w:cs="Times New Roman"/>
          <w:lang w:val="es-ES"/>
        </w:rPr>
        <w:t>HECHOS 2.44</w:t>
      </w:r>
      <w:r w:rsidR="004E08E9" w:rsidRPr="00460013">
        <w:rPr>
          <w:rFonts w:ascii="Times New Roman" w:hAnsi="Times New Roman" w:cs="Times New Roman"/>
          <w:lang w:val="es-ES"/>
        </w:rPr>
        <w:t>–47</w:t>
      </w:r>
    </w:p>
    <w:p w14:paraId="4C000359" w14:textId="77777777" w:rsidR="00460013" w:rsidRPr="00460013" w:rsidRDefault="00460013" w:rsidP="00460013">
      <w:pPr>
        <w:pStyle w:val="FreeForm"/>
        <w:tabs>
          <w:tab w:val="left" w:pos="8222"/>
        </w:tabs>
        <w:ind w:right="-12"/>
        <w:rPr>
          <w:rFonts w:ascii="Times New Roman" w:hAnsi="Times New Roman" w:cs="Times New Roman"/>
          <w:lang w:val="es-ES"/>
        </w:rPr>
      </w:pPr>
    </w:p>
    <w:p w14:paraId="378D581B" w14:textId="77777777" w:rsidR="00274174" w:rsidRPr="00460013" w:rsidRDefault="00274174" w:rsidP="00460013">
      <w:pPr>
        <w:pStyle w:val="FreeForm"/>
        <w:rPr>
          <w:rFonts w:ascii="Times New Roman" w:hAnsi="Times New Roman" w:cs="Times New Roman"/>
          <w:lang w:val="es-ES"/>
        </w:rPr>
      </w:pPr>
      <w:r w:rsidRPr="00460013">
        <w:rPr>
          <w:rFonts w:ascii="Times New Roman" w:hAnsi="Times New Roman" w:cs="Times New Roman"/>
          <w:lang w:val="es-ES"/>
        </w:rPr>
        <w:t xml:space="preserve">Las Escrituras dejan claro mediante mandamientos, promesas y ejemplos que la vida cristiana nunca fue para vivirla a solas. Aquellos que han recibido a Cristo ahora han sido diseñados mediante su nuevo ADN espiritual para vivir en comunidad. Debemos tener un grupo de creyentes que caminen a nuestro lado, todos dirigidos en la misma dirección: hacia el Padre. Solo colectivamente somos el cuerpo de Cristo. Nos necesitamos unos a otros para ayudarnos a ser como Jesús y modelar coherentemente su vida. </w:t>
      </w:r>
    </w:p>
    <w:p w14:paraId="4479D76E" w14:textId="77777777" w:rsidR="00A631A8" w:rsidRDefault="00274174" w:rsidP="00460013">
      <w:pPr>
        <w:pStyle w:val="FreeForm"/>
        <w:rPr>
          <w:rFonts w:ascii="Times New Roman" w:hAnsi="Times New Roman" w:cs="Times New Roman"/>
          <w:lang w:val="es-ES"/>
        </w:rPr>
      </w:pPr>
      <w:r w:rsidRPr="00460013">
        <w:rPr>
          <w:rFonts w:ascii="Times New Roman" w:hAnsi="Times New Roman" w:cs="Times New Roman"/>
          <w:lang w:val="es-ES"/>
        </w:rPr>
        <w:t>La Biblia dice esto</w:t>
      </w:r>
      <w:r w:rsidR="004E08E9" w:rsidRPr="00460013">
        <w:rPr>
          <w:rFonts w:ascii="Times New Roman" w:hAnsi="Times New Roman" w:cs="Times New Roman"/>
          <w:lang w:val="es-ES"/>
        </w:rPr>
        <w:t xml:space="preserve"> </w:t>
      </w:r>
      <w:r w:rsidRPr="00460013">
        <w:rPr>
          <w:rFonts w:ascii="Times New Roman" w:hAnsi="Times New Roman" w:cs="Times New Roman"/>
          <w:lang w:val="es-ES"/>
        </w:rPr>
        <w:t>en Romanos 12.5: «siendo muchos, formamos un solo cuerpo en Cristo, y cada miembro está unido a todos los demás». De eso se trata la comunión. Nos necesitamos unos a otros</w:t>
      </w:r>
      <w:r w:rsidR="004E08E9" w:rsidRPr="00460013">
        <w:rPr>
          <w:rFonts w:ascii="Times New Roman" w:hAnsi="Times New Roman" w:cs="Times New Roman"/>
          <w:lang w:val="es-ES"/>
        </w:rPr>
        <w:t>.</w:t>
      </w:r>
    </w:p>
    <w:p w14:paraId="114A65B7" w14:textId="77777777" w:rsidR="00460013" w:rsidRPr="00460013" w:rsidRDefault="00460013" w:rsidP="00460013">
      <w:pPr>
        <w:pStyle w:val="FreeForm"/>
        <w:rPr>
          <w:rFonts w:ascii="Times New Roman" w:hAnsi="Times New Roman" w:cs="Times New Roman"/>
          <w:lang w:val="es-ES"/>
        </w:rPr>
      </w:pPr>
    </w:p>
    <w:p w14:paraId="6E2CCD48" w14:textId="77777777" w:rsidR="00274174" w:rsidRPr="00460013" w:rsidRDefault="00274174" w:rsidP="00460013">
      <w:pPr>
        <w:pStyle w:val="FreeForm"/>
        <w:rPr>
          <w:rFonts w:ascii="Times New Roman" w:hAnsi="Times New Roman" w:cs="Times New Roman"/>
          <w:b/>
          <w:bCs/>
          <w:lang w:val="es-ES"/>
        </w:rPr>
      </w:pPr>
      <w:r w:rsidRPr="00460013">
        <w:rPr>
          <w:rFonts w:ascii="Times New Roman" w:hAnsi="Times New Roman" w:cs="Times New Roman"/>
          <w:b/>
          <w:bCs/>
          <w:lang w:val="es-ES"/>
        </w:rPr>
        <w:t xml:space="preserve">PREGUNTA CLAVE: </w:t>
      </w:r>
      <w:r w:rsidRPr="00460013">
        <w:rPr>
          <w:rFonts w:ascii="Times New Roman" w:hAnsi="Times New Roman" w:cs="Times New Roman"/>
          <w:bCs/>
          <w:lang w:val="es-ES"/>
        </w:rPr>
        <w:t>¿Cómo desarrollo</w:t>
      </w:r>
      <w:r w:rsidRPr="00460013">
        <w:rPr>
          <w:rFonts w:ascii="Times New Roman" w:hAnsi="Times New Roman" w:cs="Times New Roman"/>
          <w:b/>
          <w:bCs/>
          <w:lang w:val="es-ES"/>
        </w:rPr>
        <w:t xml:space="preserve"> relaciones sanas con otros? </w:t>
      </w:r>
    </w:p>
    <w:p w14:paraId="47CC3F03" w14:textId="77777777" w:rsidR="00274174" w:rsidRPr="00460013" w:rsidRDefault="00274174" w:rsidP="00460013">
      <w:pPr>
        <w:pStyle w:val="FreeForm"/>
        <w:rPr>
          <w:rFonts w:ascii="Times New Roman" w:hAnsi="Times New Roman" w:cs="Times New Roman"/>
          <w:lang w:val="es-ES"/>
        </w:rPr>
      </w:pPr>
      <w:r w:rsidRPr="00460013">
        <w:rPr>
          <w:rFonts w:ascii="Times New Roman" w:hAnsi="Times New Roman" w:cs="Times New Roman"/>
          <w:lang w:val="es-ES"/>
        </w:rPr>
        <w:lastRenderedPageBreak/>
        <w:t xml:space="preserve">En Génesis 1 y otros pasajes de las Escrituras vemos que la Trinidad es, en sí misma, una comunidad. Tres personas —Padre, Hijo y Espíritu Santo— que son tan intensas y completas en su unidad que constituyen una sola esencia. Y nosotros hemos sido creados a su imagen para experimentar esa misma comunidad. Separados en entidad, uno en unidad. El apóstol Pablo nos recuerda nuestro vínculo común: </w:t>
      </w:r>
    </w:p>
    <w:p w14:paraId="019A39AC" w14:textId="77777777" w:rsidR="00274174" w:rsidRPr="00460013" w:rsidRDefault="00274174" w:rsidP="00460013">
      <w:pPr>
        <w:pStyle w:val="FreeForm"/>
        <w:rPr>
          <w:rFonts w:ascii="Times New Roman" w:hAnsi="Times New Roman" w:cs="Times New Roman"/>
          <w:i/>
          <w:iCs/>
          <w:lang w:val="es-ES"/>
        </w:rPr>
      </w:pPr>
      <w:r w:rsidRPr="00460013">
        <w:rPr>
          <w:rFonts w:ascii="Times New Roman" w:hAnsi="Times New Roman" w:cs="Times New Roman"/>
          <w:i/>
          <w:iCs/>
          <w:lang w:val="es-ES"/>
        </w:rPr>
        <w:t xml:space="preserve">Hay un solo cuerpo y un solo Espíritu, así como también fueron llamados a una sola esperanza; un solo Señor, una sola fe, un solo bautismo; un solo Dios y Padre de todos, que está sobre todos y por medio de todos y en todos. </w:t>
      </w:r>
      <w:r w:rsidRPr="00460013">
        <w:rPr>
          <w:rFonts w:ascii="Times New Roman" w:hAnsi="Times New Roman" w:cs="Times New Roman"/>
          <w:b/>
          <w:i/>
          <w:iCs/>
          <w:lang w:val="es-ES"/>
        </w:rPr>
        <w:t>Efesios 4.4–6</w:t>
      </w:r>
      <w:r w:rsidRPr="00460013">
        <w:rPr>
          <w:rFonts w:ascii="Times New Roman" w:hAnsi="Times New Roman" w:cs="Times New Roman"/>
          <w:i/>
          <w:iCs/>
          <w:lang w:val="es-ES"/>
        </w:rPr>
        <w:t xml:space="preserve"> </w:t>
      </w:r>
    </w:p>
    <w:p w14:paraId="14A33E53" w14:textId="77777777" w:rsidR="00274174" w:rsidRPr="00460013" w:rsidRDefault="00274174" w:rsidP="00460013">
      <w:pPr>
        <w:pStyle w:val="FreeForm"/>
        <w:rPr>
          <w:rFonts w:ascii="Times New Roman" w:hAnsi="Times New Roman" w:cs="Times New Roman"/>
          <w:b/>
          <w:i/>
          <w:iCs/>
          <w:lang w:val="es-ES"/>
        </w:rPr>
      </w:pPr>
      <w:r w:rsidRPr="00460013">
        <w:rPr>
          <w:rFonts w:ascii="Times New Roman" w:hAnsi="Times New Roman" w:cs="Times New Roman"/>
          <w:i/>
          <w:iCs/>
          <w:lang w:val="es-ES"/>
        </w:rPr>
        <w:t xml:space="preserve">Por tanto, si sienten algún estímulo en su unión con Cristo, algún consuelo en su amor, algún compañerismo en el Espíritu, algún afecto entrañable, llénenme de alegría teniendo un mismo parecer, un mismo amor, unidos en alma y pensamiento. </w:t>
      </w:r>
      <w:r w:rsidRPr="00460013">
        <w:rPr>
          <w:rFonts w:ascii="Times New Roman" w:hAnsi="Times New Roman" w:cs="Times New Roman"/>
          <w:b/>
          <w:i/>
          <w:iCs/>
          <w:lang w:val="es-ES"/>
        </w:rPr>
        <w:t xml:space="preserve">Filipenses 2.1–2 </w:t>
      </w:r>
    </w:p>
    <w:p w14:paraId="559AAA87" w14:textId="77777777" w:rsidR="00274174" w:rsidRPr="00460013" w:rsidRDefault="00274174" w:rsidP="00460013">
      <w:pPr>
        <w:pStyle w:val="FreeForm"/>
        <w:rPr>
          <w:rFonts w:ascii="Times New Roman" w:hAnsi="Times New Roman" w:cs="Times New Roman"/>
          <w:lang w:val="es-ES"/>
        </w:rPr>
      </w:pPr>
      <w:r w:rsidRPr="00460013">
        <w:rPr>
          <w:rFonts w:ascii="Times New Roman" w:hAnsi="Times New Roman" w:cs="Times New Roman"/>
          <w:b/>
          <w:lang w:val="es-ES"/>
        </w:rPr>
        <w:t>Al</w:t>
      </w:r>
      <w:r w:rsidRPr="00460013">
        <w:rPr>
          <w:rFonts w:ascii="Times New Roman" w:hAnsi="Times New Roman" w:cs="Times New Roman"/>
          <w:lang w:val="es-ES"/>
        </w:rPr>
        <w:t xml:space="preserve"> haber leído los relatos del llamado de Jesús a sus discípulos al comienzo de su ministerio, ¿has pensado alguna vez sobre su estilo de reclutamiento? ¿Cuál era su meta final? Como él es Dios, fácilmente podría haber caminado por la playa y haber reunido a un ejército de 12.000 hombres para derrocar al gobierno. Podría haber llamado a 1.200 y haberles dado increíbles poderes. Sin embargo, no hizo nada parecido; en realidad, ni siquiera llamó a 120. Esencialmente, Jesús formó el primer «grupo pequeño», como se denominan en las iglesias en la actualidad. Él lanzó su ministerio con 12 hombres. Reunió a una diminuta comunidad de seguidores muy diversos y, francamente, muy poco impresionantes. ¿Por qué? Porque Jesús no estaba plane</w:t>
      </w:r>
      <w:r w:rsidR="00C36DF5" w:rsidRPr="00460013">
        <w:rPr>
          <w:rFonts w:ascii="Times New Roman" w:hAnsi="Times New Roman" w:cs="Times New Roman"/>
          <w:lang w:val="es-ES"/>
        </w:rPr>
        <w:t>ando un golpe de estado ni for</w:t>
      </w:r>
      <w:r w:rsidRPr="00460013">
        <w:rPr>
          <w:rFonts w:ascii="Times New Roman" w:hAnsi="Times New Roman" w:cs="Times New Roman"/>
          <w:lang w:val="es-ES"/>
        </w:rPr>
        <w:t xml:space="preserve">mando una secta; en cambio, estaba edificando una comunidad. </w:t>
      </w:r>
    </w:p>
    <w:p w14:paraId="298CE11D" w14:textId="77777777" w:rsidR="00274174" w:rsidRDefault="00274174" w:rsidP="00460013">
      <w:pPr>
        <w:pStyle w:val="FreeForm"/>
        <w:rPr>
          <w:rFonts w:ascii="Times New Roman" w:hAnsi="Times New Roman" w:cs="Times New Roman"/>
          <w:lang w:val="es-ES"/>
        </w:rPr>
      </w:pPr>
      <w:r w:rsidRPr="00460013">
        <w:rPr>
          <w:rFonts w:ascii="Times New Roman" w:hAnsi="Times New Roman" w:cs="Times New Roman"/>
          <w:lang w:val="es-ES"/>
        </w:rPr>
        <w:t xml:space="preserve">Él no llamó a los que escogió basándose en su currículum, su cociente intelectual o su fuerza. El hecho de que su grupo pequeño original formara la iglesia que sigue con vida hoy en día muestra que escogió sabiamente cuando preparó a un cuerpo de creyentes para llevar a cabo su obra, la cual se propagó por todo el mundo conocido después de su ascensión a los cielos. </w:t>
      </w:r>
    </w:p>
    <w:p w14:paraId="1CA4CC16" w14:textId="77777777" w:rsidR="00460013" w:rsidRPr="00460013" w:rsidRDefault="00460013" w:rsidP="00460013">
      <w:pPr>
        <w:pStyle w:val="FreeForm"/>
        <w:rPr>
          <w:rFonts w:ascii="Times New Roman" w:hAnsi="Times New Roman" w:cs="Times New Roman"/>
          <w:lang w:val="es-ES"/>
        </w:rPr>
      </w:pPr>
    </w:p>
    <w:p w14:paraId="79362475" w14:textId="77777777" w:rsidR="00274174" w:rsidRPr="00460013" w:rsidRDefault="00274174" w:rsidP="00460013">
      <w:pPr>
        <w:pStyle w:val="FreeForm"/>
        <w:rPr>
          <w:rFonts w:ascii="Times New Roman" w:hAnsi="Times New Roman" w:cs="Times New Roman"/>
          <w:b/>
          <w:bCs/>
          <w:lang w:val="es-ES"/>
        </w:rPr>
      </w:pPr>
      <w:r w:rsidRPr="00460013">
        <w:rPr>
          <w:rFonts w:ascii="Times New Roman" w:hAnsi="Times New Roman" w:cs="Times New Roman"/>
          <w:b/>
          <w:bCs/>
          <w:lang w:val="es-ES"/>
        </w:rPr>
        <w:t xml:space="preserve">IDEA CLAVE: </w:t>
      </w:r>
      <w:r w:rsidRPr="00460013">
        <w:rPr>
          <w:rFonts w:ascii="Times New Roman" w:hAnsi="Times New Roman" w:cs="Times New Roman"/>
          <w:bCs/>
          <w:lang w:val="es-ES"/>
        </w:rPr>
        <w:t>Tengo comunión con otros cristianos</w:t>
      </w:r>
      <w:r w:rsidRPr="00460013">
        <w:rPr>
          <w:rFonts w:ascii="Times New Roman" w:hAnsi="Times New Roman" w:cs="Times New Roman"/>
          <w:b/>
          <w:bCs/>
          <w:lang w:val="es-ES"/>
        </w:rPr>
        <w:t xml:space="preserve"> para llevar a cabo los propósitos de Dios en mi vida, en las vidas de los demás y en el mundo. </w:t>
      </w:r>
    </w:p>
    <w:p w14:paraId="2D218CBF" w14:textId="77777777" w:rsidR="00274174" w:rsidRPr="00460013" w:rsidRDefault="00274174" w:rsidP="00460013">
      <w:pPr>
        <w:pStyle w:val="FreeForm"/>
        <w:rPr>
          <w:rFonts w:ascii="Times New Roman" w:hAnsi="Times New Roman" w:cs="Times New Roman"/>
          <w:lang w:val="es-ES"/>
        </w:rPr>
      </w:pPr>
      <w:r w:rsidRPr="00460013">
        <w:rPr>
          <w:rFonts w:ascii="Times New Roman" w:hAnsi="Times New Roman" w:cs="Times New Roman"/>
          <w:b/>
          <w:bCs/>
          <w:lang w:val="es-ES"/>
        </w:rPr>
        <w:t>1 Pedro</w:t>
      </w:r>
      <w:r w:rsidR="004E08E9" w:rsidRPr="00460013">
        <w:rPr>
          <w:rFonts w:ascii="Times New Roman" w:hAnsi="Times New Roman" w:cs="Times New Roman"/>
          <w:b/>
          <w:bCs/>
          <w:lang w:val="es-ES"/>
        </w:rPr>
        <w:t xml:space="preserve"> 4</w:t>
      </w:r>
      <w:r w:rsidRPr="00460013">
        <w:rPr>
          <w:rFonts w:ascii="Times New Roman" w:hAnsi="Times New Roman" w:cs="Times New Roman"/>
          <w:lang w:val="es-ES"/>
        </w:rPr>
        <w:t xml:space="preserve"> dice: «Cada uno ponga al servicio de los demás el don que haya recibido». El modo en que servimos a Dios es sirviendo a otros. Tú no puedes servir a Dios. El único modo en que puedes servir a Dios es sirviendo a otras personas en el nombre de Dios.</w:t>
      </w:r>
    </w:p>
    <w:p w14:paraId="7B21591E" w14:textId="77777777" w:rsidR="00274174" w:rsidRDefault="00274174" w:rsidP="00460013">
      <w:pPr>
        <w:pStyle w:val="FreeForm"/>
        <w:rPr>
          <w:rFonts w:ascii="Times New Roman" w:hAnsi="Times New Roman" w:cs="Times New Roman"/>
          <w:bCs/>
          <w:lang w:val="es-ES"/>
        </w:rPr>
      </w:pPr>
      <w:r w:rsidRPr="00460013">
        <w:rPr>
          <w:rFonts w:ascii="Times New Roman" w:hAnsi="Times New Roman" w:cs="Times New Roman"/>
          <w:bCs/>
          <w:lang w:val="es-ES"/>
        </w:rPr>
        <w:t xml:space="preserve">El libro de Hechos contiene un pasaje que muestra de manera hermosa el sencillo poder de la comunidad a la cual somos llamados, a la vez que destaca el compromiso crítico que debemos hacer como individuos: </w:t>
      </w:r>
    </w:p>
    <w:p w14:paraId="4964DD04" w14:textId="77777777" w:rsidR="00460013" w:rsidRPr="00460013" w:rsidRDefault="00460013" w:rsidP="00460013">
      <w:pPr>
        <w:pStyle w:val="FreeForm"/>
        <w:rPr>
          <w:rFonts w:ascii="Times New Roman" w:hAnsi="Times New Roman" w:cs="Times New Roman"/>
          <w:bCs/>
          <w:lang w:val="es-ES"/>
        </w:rPr>
      </w:pPr>
    </w:p>
    <w:p w14:paraId="3D7FCBE1" w14:textId="77777777" w:rsidR="00274174" w:rsidRPr="00460013" w:rsidRDefault="00274174" w:rsidP="00460013">
      <w:pPr>
        <w:pStyle w:val="FreeForm"/>
        <w:rPr>
          <w:rFonts w:ascii="Times New Roman" w:hAnsi="Times New Roman" w:cs="Times New Roman"/>
          <w:i/>
          <w:iCs/>
          <w:lang w:val="es-ES"/>
        </w:rPr>
      </w:pPr>
      <w:r w:rsidRPr="00460013">
        <w:rPr>
          <w:rFonts w:ascii="Times New Roman" w:hAnsi="Times New Roman" w:cs="Times New Roman"/>
          <w:i/>
          <w:iCs/>
          <w:lang w:val="es-ES"/>
        </w:rPr>
        <w:t xml:space="preserve">Había en Jope una discípula llamada Tabita (que traducido es Dorcas). Ésta se esmeraba en hacer buenas obras y en ayudar a los pobres. Sucedió que en esos días cayó enferma y murió. Pusieron el cadáver, después de lavarlo, en un cuarto de la planta alta. Y como Lida estaba cerca de Jope, los discípulos, al enterarse de que Pedro se encontraba en Lida, enviaron a dos hombres a rogarle: «¡Por favor, venga usted a Jope en seguida!». </w:t>
      </w:r>
    </w:p>
    <w:p w14:paraId="6ABD4004" w14:textId="77777777" w:rsidR="00274174" w:rsidRPr="00460013" w:rsidRDefault="00274174" w:rsidP="00460013">
      <w:pPr>
        <w:pStyle w:val="FreeForm"/>
        <w:rPr>
          <w:rFonts w:ascii="Times New Roman" w:hAnsi="Times New Roman" w:cs="Times New Roman"/>
          <w:i/>
          <w:iCs/>
          <w:lang w:val="es-ES"/>
        </w:rPr>
      </w:pPr>
      <w:r w:rsidRPr="00460013">
        <w:rPr>
          <w:rFonts w:ascii="Times New Roman" w:hAnsi="Times New Roman" w:cs="Times New Roman"/>
          <w:i/>
          <w:iCs/>
          <w:lang w:val="es-ES"/>
        </w:rPr>
        <w:t xml:space="preserve">Sin demora, Pedro se fue con ellos, y cuando llegó lo llevaron al cuarto de arriba. Todas las viudas se presentaron, llorando y mostrándole las túnicas y otros vestidos que Dorcas había hecho cuando aún estaba con ellas. </w:t>
      </w:r>
    </w:p>
    <w:p w14:paraId="794DCC04" w14:textId="77777777" w:rsidR="00274174" w:rsidRDefault="00274174" w:rsidP="00460013">
      <w:pPr>
        <w:pStyle w:val="FreeForm"/>
        <w:rPr>
          <w:rFonts w:ascii="Times New Roman" w:hAnsi="Times New Roman" w:cs="Times New Roman"/>
          <w:b/>
          <w:i/>
          <w:iCs/>
          <w:lang w:val="es-ES"/>
        </w:rPr>
      </w:pPr>
      <w:r w:rsidRPr="00460013">
        <w:rPr>
          <w:rFonts w:ascii="Times New Roman" w:hAnsi="Times New Roman" w:cs="Times New Roman"/>
          <w:i/>
          <w:iCs/>
          <w:lang w:val="es-ES"/>
        </w:rPr>
        <w:t xml:space="preserve">Pedro hizo que todos salieran del cuarto; luego se puso de rodillas y oró. Volviéndose hacia la muerta, dijo: «Tabita, levántate». Ella abrió los ojos y, al ver a Pedro, se incorporó. Él, tomándola de la mano, la levantó. Luego llamó a los creyentes y a las viudas, a quienes la presentó viva. La noticia se difundió por todo Jope, y muchos creyeron en el Señor. </w:t>
      </w:r>
      <w:r w:rsidRPr="00460013">
        <w:rPr>
          <w:rFonts w:ascii="Times New Roman" w:hAnsi="Times New Roman" w:cs="Times New Roman"/>
          <w:b/>
          <w:i/>
          <w:iCs/>
          <w:lang w:val="es-ES"/>
        </w:rPr>
        <w:t xml:space="preserve">Hechos 9.36–42 </w:t>
      </w:r>
    </w:p>
    <w:p w14:paraId="3898AB3E" w14:textId="77777777" w:rsidR="00460013" w:rsidRPr="00460013" w:rsidRDefault="00460013" w:rsidP="00460013">
      <w:pPr>
        <w:pStyle w:val="FreeForm"/>
        <w:rPr>
          <w:rFonts w:ascii="Times New Roman" w:hAnsi="Times New Roman" w:cs="Times New Roman"/>
          <w:b/>
          <w:i/>
          <w:iCs/>
          <w:lang w:val="es-ES"/>
        </w:rPr>
      </w:pPr>
    </w:p>
    <w:p w14:paraId="53EE31AE" w14:textId="77777777" w:rsidR="00274174" w:rsidRPr="00460013" w:rsidRDefault="00274174" w:rsidP="00460013">
      <w:pPr>
        <w:pStyle w:val="FreeForm"/>
        <w:rPr>
          <w:rFonts w:ascii="Times New Roman" w:hAnsi="Times New Roman" w:cs="Times New Roman"/>
          <w:lang w:val="es-ES"/>
        </w:rPr>
      </w:pPr>
      <w:r w:rsidRPr="00460013">
        <w:rPr>
          <w:rFonts w:ascii="Times New Roman" w:hAnsi="Times New Roman" w:cs="Times New Roman"/>
          <w:lang w:val="es-ES"/>
        </w:rPr>
        <w:t xml:space="preserve">Tabita era una viuda que se había convertido en una parte vital del cuerpo de creyentes, pues siempre </w:t>
      </w:r>
      <w:r w:rsidRPr="00460013">
        <w:rPr>
          <w:rFonts w:ascii="Times New Roman" w:hAnsi="Times New Roman" w:cs="Times New Roman"/>
          <w:i/>
          <w:iCs/>
          <w:lang w:val="es-ES"/>
        </w:rPr>
        <w:t>«</w:t>
      </w:r>
      <w:r w:rsidRPr="00460013">
        <w:rPr>
          <w:rFonts w:ascii="Times New Roman" w:hAnsi="Times New Roman" w:cs="Times New Roman"/>
          <w:lang w:val="es-ES"/>
        </w:rPr>
        <w:t xml:space="preserve">se esmeraba en hacer buenas obras y en ayudar a los pobres», de modo que las personas la extrañaban </w:t>
      </w:r>
      <w:r w:rsidRPr="00460013">
        <w:rPr>
          <w:rFonts w:ascii="Times New Roman" w:hAnsi="Times New Roman" w:cs="Times New Roman"/>
          <w:lang w:val="es-ES"/>
        </w:rPr>
        <w:lastRenderedPageBreak/>
        <w:t xml:space="preserve">profundamente y enviaron mensajeros para hacer venir a Pedro, esperando que él pudiera hacer algo. Milagrosamente, mediante el poder de Dios, Pedro se arrodilló y oró... ¡y Tabita regresó a la vida! </w:t>
      </w:r>
    </w:p>
    <w:p w14:paraId="73F4B6FA" w14:textId="77777777" w:rsidR="00274174" w:rsidRPr="00460013" w:rsidRDefault="00274174" w:rsidP="00460013">
      <w:pPr>
        <w:pStyle w:val="FreeForm"/>
        <w:rPr>
          <w:rFonts w:ascii="Times New Roman" w:hAnsi="Times New Roman" w:cs="Times New Roman"/>
          <w:lang w:val="es-ES"/>
        </w:rPr>
      </w:pPr>
      <w:r w:rsidRPr="00460013">
        <w:rPr>
          <w:rFonts w:ascii="Times New Roman" w:hAnsi="Times New Roman" w:cs="Times New Roman"/>
          <w:lang w:val="es-ES"/>
        </w:rPr>
        <w:t xml:space="preserve">Es importante notar que el grado hasta el cual Tabita había </w:t>
      </w:r>
      <w:r w:rsidRPr="00460013">
        <w:rPr>
          <w:rFonts w:ascii="Times New Roman" w:hAnsi="Times New Roman" w:cs="Times New Roman"/>
          <w:i/>
          <w:iCs/>
          <w:lang w:val="es-ES"/>
        </w:rPr>
        <w:t xml:space="preserve">entregado </w:t>
      </w:r>
      <w:r w:rsidRPr="00460013">
        <w:rPr>
          <w:rFonts w:ascii="Times New Roman" w:hAnsi="Times New Roman" w:cs="Times New Roman"/>
          <w:lang w:val="es-ES"/>
        </w:rPr>
        <w:t xml:space="preserve">su vida a la comunidad bíblica fue al final la motivación misma de Pedro para </w:t>
      </w:r>
      <w:r w:rsidRPr="00460013">
        <w:rPr>
          <w:rFonts w:ascii="Times New Roman" w:hAnsi="Times New Roman" w:cs="Times New Roman"/>
          <w:i/>
          <w:iCs/>
          <w:lang w:val="es-ES"/>
        </w:rPr>
        <w:t xml:space="preserve">extender </w:t>
      </w:r>
      <w:r w:rsidRPr="00460013">
        <w:rPr>
          <w:rFonts w:ascii="Times New Roman" w:hAnsi="Times New Roman" w:cs="Times New Roman"/>
          <w:lang w:val="es-ES"/>
        </w:rPr>
        <w:t xml:space="preserve">su vida. Ella se había vuelto tan integral para aquellos creyentes que no iban a tomar la muerte como la respuesta final. Este relato de una viuda que vivía de forma sacrificada nos inspira a integrarnos profundamente en un cuerpo de creyentes a fin de producir este tipo de impacto. </w:t>
      </w:r>
    </w:p>
    <w:p w14:paraId="0E1C7BB3" w14:textId="77777777" w:rsidR="00274174" w:rsidRPr="00460013" w:rsidRDefault="00274174" w:rsidP="00460013">
      <w:pPr>
        <w:pStyle w:val="FreeForm"/>
        <w:rPr>
          <w:rFonts w:ascii="Times New Roman" w:hAnsi="Times New Roman" w:cs="Times New Roman"/>
          <w:lang w:val="es-ES"/>
        </w:rPr>
      </w:pPr>
      <w:r w:rsidRPr="00460013">
        <w:rPr>
          <w:rFonts w:ascii="Times New Roman" w:hAnsi="Times New Roman" w:cs="Times New Roman"/>
          <w:lang w:val="es-ES"/>
        </w:rPr>
        <w:t xml:space="preserve">Para definir adecuadamente la comunidad bíblica, no hay más que leer las últimas sílabas de la palabra: «unidad». Esta es tanto el </w:t>
      </w:r>
      <w:r w:rsidRPr="00460013">
        <w:rPr>
          <w:rFonts w:ascii="Times New Roman" w:hAnsi="Times New Roman" w:cs="Times New Roman"/>
          <w:b/>
          <w:lang w:val="es-ES"/>
        </w:rPr>
        <w:t>punto</w:t>
      </w:r>
      <w:r w:rsidRPr="00460013">
        <w:rPr>
          <w:rFonts w:ascii="Times New Roman" w:hAnsi="Times New Roman" w:cs="Times New Roman"/>
          <w:lang w:val="es-ES"/>
        </w:rPr>
        <w:t xml:space="preserve"> como la </w:t>
      </w:r>
      <w:r w:rsidRPr="00460013">
        <w:rPr>
          <w:rFonts w:ascii="Times New Roman" w:hAnsi="Times New Roman" w:cs="Times New Roman"/>
          <w:b/>
          <w:lang w:val="es-ES"/>
        </w:rPr>
        <w:t>práctica</w:t>
      </w:r>
      <w:r w:rsidRPr="00460013">
        <w:rPr>
          <w:rFonts w:ascii="Times New Roman" w:hAnsi="Times New Roman" w:cs="Times New Roman"/>
          <w:lang w:val="es-ES"/>
        </w:rPr>
        <w:t xml:space="preserve"> del concepto. </w:t>
      </w:r>
    </w:p>
    <w:p w14:paraId="75C244A3" w14:textId="77777777" w:rsidR="00274174" w:rsidRPr="00460013" w:rsidRDefault="00274174" w:rsidP="00460013">
      <w:pPr>
        <w:pStyle w:val="FreeForm"/>
        <w:rPr>
          <w:rFonts w:ascii="Times New Roman" w:hAnsi="Times New Roman" w:cs="Times New Roman"/>
          <w:lang w:val="es-ES"/>
        </w:rPr>
      </w:pPr>
      <w:r w:rsidRPr="00460013">
        <w:rPr>
          <w:rFonts w:ascii="Times New Roman" w:hAnsi="Times New Roman" w:cs="Times New Roman"/>
          <w:lang w:val="es-ES"/>
        </w:rPr>
        <w:t xml:space="preserve">La visión de Cristo es que te conviertas en una parte integral de su grandioso cuerpo de creyentes, llevando su reino por todo el planeta al estar injertado en las vidas de un cuerpo local, provocando un cambio allí donde estás. El ministerio que llevas a cabo para un vecino verdaderamente tiene impacto en el mundo cuando todos los creyentes se unen en obediencia a Cristo. Se trata de una especie de grito de batalla: «Uno para todos, y todos para uno». </w:t>
      </w:r>
    </w:p>
    <w:p w14:paraId="38D00D69" w14:textId="77777777" w:rsidR="00274174" w:rsidRDefault="00274174" w:rsidP="00460013">
      <w:pPr>
        <w:pStyle w:val="FreeForm"/>
        <w:rPr>
          <w:rFonts w:ascii="Times New Roman" w:hAnsi="Times New Roman" w:cs="Times New Roman"/>
          <w:lang w:val="es-ES"/>
        </w:rPr>
      </w:pPr>
      <w:r w:rsidRPr="00460013">
        <w:rPr>
          <w:rFonts w:ascii="Times New Roman" w:hAnsi="Times New Roman" w:cs="Times New Roman"/>
          <w:lang w:val="es-ES"/>
        </w:rPr>
        <w:t xml:space="preserve">La práctica de la comunidad bíblica refuerza nuestra creencia en nuestra identidad en Cristo individualmente y nuestra creencia en la iglesia, a fin de que, juntos, seamos sus manos y pies para el mundo. </w:t>
      </w:r>
    </w:p>
    <w:p w14:paraId="209F5A13" w14:textId="77777777" w:rsidR="00460013" w:rsidRPr="00460013" w:rsidRDefault="00460013" w:rsidP="00460013">
      <w:pPr>
        <w:pStyle w:val="FreeForm"/>
        <w:rPr>
          <w:rFonts w:ascii="Times New Roman" w:hAnsi="Times New Roman" w:cs="Times New Roman"/>
          <w:lang w:val="es-ES"/>
        </w:rPr>
      </w:pPr>
    </w:p>
    <w:p w14:paraId="1C4F5815" w14:textId="77777777" w:rsidR="00274174" w:rsidRPr="00460013" w:rsidRDefault="00274174" w:rsidP="00460013">
      <w:pPr>
        <w:pStyle w:val="FreeForm"/>
        <w:rPr>
          <w:rFonts w:ascii="Times New Roman" w:hAnsi="Times New Roman" w:cs="Times New Roman"/>
          <w:b/>
          <w:bCs/>
          <w:lang w:val="es-ES"/>
        </w:rPr>
      </w:pPr>
      <w:r w:rsidRPr="00460013">
        <w:rPr>
          <w:rFonts w:ascii="Times New Roman" w:hAnsi="Times New Roman" w:cs="Times New Roman"/>
          <w:b/>
          <w:bCs/>
          <w:lang w:val="es-ES"/>
        </w:rPr>
        <w:t xml:space="preserve">APLICACIÓN CLAVE: </w:t>
      </w:r>
      <w:r w:rsidRPr="00460013">
        <w:rPr>
          <w:rFonts w:ascii="Times New Roman" w:hAnsi="Times New Roman" w:cs="Times New Roman"/>
          <w:bCs/>
          <w:lang w:val="es-ES"/>
        </w:rPr>
        <w:t>¿Qué cambio produce esto</w:t>
      </w:r>
      <w:r w:rsidRPr="00460013">
        <w:rPr>
          <w:rFonts w:ascii="Times New Roman" w:hAnsi="Times New Roman" w:cs="Times New Roman"/>
          <w:b/>
          <w:bCs/>
          <w:lang w:val="es-ES"/>
        </w:rPr>
        <w:t xml:space="preserve"> en mi modo de vivir? </w:t>
      </w:r>
    </w:p>
    <w:p w14:paraId="2AF2D48E" w14:textId="77777777" w:rsidR="00274174" w:rsidRPr="00460013" w:rsidRDefault="00274174" w:rsidP="00460013">
      <w:pPr>
        <w:pStyle w:val="FreeForm"/>
        <w:rPr>
          <w:rFonts w:ascii="Times New Roman" w:hAnsi="Times New Roman" w:cs="Times New Roman"/>
          <w:lang w:val="es-ES"/>
        </w:rPr>
      </w:pPr>
      <w:r w:rsidRPr="00460013">
        <w:rPr>
          <w:rFonts w:ascii="Times New Roman" w:hAnsi="Times New Roman" w:cs="Times New Roman"/>
          <w:lang w:val="es-ES"/>
        </w:rPr>
        <w:t>«Te vuelves como aquellos con quienes andas». </w:t>
      </w:r>
    </w:p>
    <w:p w14:paraId="40D10488" w14:textId="77777777" w:rsidR="00274174" w:rsidRPr="00460013" w:rsidRDefault="00274174" w:rsidP="00460013">
      <w:pPr>
        <w:pStyle w:val="FreeForm"/>
        <w:rPr>
          <w:rFonts w:ascii="Times New Roman" w:hAnsi="Times New Roman" w:cs="Times New Roman"/>
          <w:lang w:val="es-ES"/>
        </w:rPr>
      </w:pPr>
      <w:r w:rsidRPr="00460013">
        <w:rPr>
          <w:rFonts w:ascii="Times New Roman" w:hAnsi="Times New Roman" w:cs="Times New Roman"/>
          <w:lang w:val="es-ES"/>
        </w:rPr>
        <w:t>«Muéstrame a tus amigos, y te mostraré tu futuro».</w:t>
      </w:r>
    </w:p>
    <w:p w14:paraId="2DA7B10C" w14:textId="77777777" w:rsidR="00274174" w:rsidRDefault="00274174" w:rsidP="00460013">
      <w:pPr>
        <w:pStyle w:val="FreeForm"/>
        <w:rPr>
          <w:rFonts w:ascii="Times New Roman" w:hAnsi="Times New Roman" w:cs="Times New Roman"/>
          <w:b/>
          <w:lang w:val="es-ES"/>
        </w:rPr>
      </w:pPr>
      <w:r w:rsidRPr="00460013">
        <w:rPr>
          <w:rFonts w:ascii="Times New Roman" w:hAnsi="Times New Roman" w:cs="Times New Roman"/>
          <w:lang w:val="es-ES"/>
        </w:rPr>
        <w:t xml:space="preserve"> Estos son solo dos de los muchos eslóganes que describen la influencia de aquellos con quienes pasamos más tiempo. El libro de Proverbios contiene muchos versículos que vinculan la influencia de nuestras relaciones con el desarrollo de nuestra identidad. </w:t>
      </w:r>
      <w:r w:rsidRPr="00460013">
        <w:rPr>
          <w:rFonts w:ascii="Times New Roman" w:hAnsi="Times New Roman" w:cs="Times New Roman"/>
          <w:b/>
          <w:lang w:val="es-ES"/>
        </w:rPr>
        <w:t>¡3 pensamientos!</w:t>
      </w:r>
    </w:p>
    <w:p w14:paraId="153FD275" w14:textId="77777777" w:rsidR="00460013" w:rsidRPr="00460013" w:rsidRDefault="00460013" w:rsidP="00460013">
      <w:pPr>
        <w:pStyle w:val="FreeForm"/>
        <w:rPr>
          <w:rFonts w:ascii="Times New Roman" w:hAnsi="Times New Roman" w:cs="Times New Roman"/>
          <w:b/>
          <w:lang w:val="es-ES"/>
        </w:rPr>
      </w:pPr>
    </w:p>
    <w:p w14:paraId="4C7995B7" w14:textId="77777777" w:rsidR="00274174" w:rsidRPr="00460013" w:rsidRDefault="00274174" w:rsidP="00460013">
      <w:pPr>
        <w:pStyle w:val="FreeForm"/>
        <w:rPr>
          <w:rFonts w:ascii="Times New Roman" w:hAnsi="Times New Roman" w:cs="Times New Roman"/>
          <w:b/>
          <w:bCs/>
          <w:i/>
          <w:iCs/>
          <w:lang w:val="es-ES"/>
        </w:rPr>
      </w:pPr>
      <w:r w:rsidRPr="00460013">
        <w:rPr>
          <w:rFonts w:ascii="Times New Roman" w:hAnsi="Times New Roman" w:cs="Times New Roman"/>
          <w:b/>
          <w:bCs/>
          <w:i/>
          <w:iCs/>
          <w:lang w:val="es-ES"/>
        </w:rPr>
        <w:t xml:space="preserve">Tenemos comunión con otros creyentes para mantener fuerte nuestra relación </w:t>
      </w:r>
      <w:r w:rsidRPr="00404792">
        <w:rPr>
          <w:rFonts w:ascii="Times New Roman" w:hAnsi="Times New Roman" w:cs="Times New Roman"/>
          <w:b/>
          <w:bCs/>
          <w:i/>
          <w:iCs/>
          <w:u w:val="single"/>
          <w:lang w:val="es-ES"/>
        </w:rPr>
        <w:t>con Dios</w:t>
      </w:r>
      <w:r w:rsidRPr="00460013">
        <w:rPr>
          <w:rFonts w:ascii="Times New Roman" w:hAnsi="Times New Roman" w:cs="Times New Roman"/>
          <w:b/>
          <w:bCs/>
          <w:i/>
          <w:iCs/>
          <w:lang w:val="es-ES"/>
        </w:rPr>
        <w:t xml:space="preserve">. </w:t>
      </w:r>
    </w:p>
    <w:p w14:paraId="6F7164B2" w14:textId="77777777" w:rsidR="00274174" w:rsidRDefault="00274174" w:rsidP="00460013">
      <w:pPr>
        <w:pStyle w:val="FreeForm"/>
        <w:rPr>
          <w:rFonts w:ascii="Times New Roman" w:hAnsi="Times New Roman" w:cs="Times New Roman"/>
          <w:b/>
          <w:lang w:val="es-ES"/>
        </w:rPr>
      </w:pPr>
      <w:r w:rsidRPr="00460013">
        <w:rPr>
          <w:rFonts w:ascii="Times New Roman" w:hAnsi="Times New Roman" w:cs="Times New Roman"/>
          <w:lang w:val="es-ES"/>
        </w:rPr>
        <w:t>La comunidad bíblica mantendrá fuerte, primero, nuestra conexión vertical: nuestra relación con Dios. Nada nos hará rendir cuentas y nos alentará a seguir a Jesús tanto como otros seguidores de Cristo. El efecto de estar juntos en la misión de «estimularnos al amor y a las buenas obras»</w:t>
      </w:r>
      <w:r w:rsidR="0024301C" w:rsidRPr="00460013">
        <w:rPr>
          <w:rFonts w:ascii="Times New Roman" w:hAnsi="Times New Roman" w:cs="Times New Roman"/>
          <w:lang w:val="es-ES"/>
        </w:rPr>
        <w:t xml:space="preserve"> es poderoso. </w:t>
      </w:r>
      <w:r w:rsidR="0024301C" w:rsidRPr="00460013">
        <w:rPr>
          <w:rFonts w:ascii="Times New Roman" w:hAnsi="Times New Roman" w:cs="Times New Roman"/>
          <w:b/>
          <w:lang w:val="es-ES"/>
        </w:rPr>
        <w:t>Hebreos 10.24</w:t>
      </w:r>
    </w:p>
    <w:p w14:paraId="6C30EAFC" w14:textId="77777777" w:rsidR="00460013" w:rsidRPr="00460013" w:rsidRDefault="00460013" w:rsidP="00460013">
      <w:pPr>
        <w:pStyle w:val="FreeForm"/>
        <w:rPr>
          <w:rFonts w:ascii="Times New Roman" w:hAnsi="Times New Roman" w:cs="Times New Roman"/>
          <w:lang w:val="es-ES"/>
        </w:rPr>
      </w:pPr>
    </w:p>
    <w:p w14:paraId="2BB3BC29" w14:textId="77777777" w:rsidR="0024301C" w:rsidRPr="00460013" w:rsidRDefault="0024301C" w:rsidP="00460013">
      <w:pPr>
        <w:pStyle w:val="FreeForm"/>
        <w:rPr>
          <w:rFonts w:ascii="Times New Roman" w:hAnsi="Times New Roman" w:cs="Times New Roman"/>
          <w:b/>
          <w:bCs/>
          <w:i/>
          <w:iCs/>
          <w:lang w:val="es-ES"/>
        </w:rPr>
      </w:pPr>
      <w:r w:rsidRPr="00460013">
        <w:rPr>
          <w:rFonts w:ascii="Times New Roman" w:hAnsi="Times New Roman" w:cs="Times New Roman"/>
          <w:b/>
          <w:bCs/>
          <w:i/>
          <w:iCs/>
          <w:lang w:val="es-ES"/>
        </w:rPr>
        <w:t xml:space="preserve">Tenemos comunión con otros creyentes para mantener fuertes nuestras relaciones con </w:t>
      </w:r>
      <w:r w:rsidRPr="00460013">
        <w:rPr>
          <w:rFonts w:ascii="Times New Roman" w:hAnsi="Times New Roman" w:cs="Times New Roman"/>
          <w:b/>
          <w:bCs/>
          <w:i/>
          <w:iCs/>
          <w:u w:val="single"/>
          <w:lang w:val="es-ES"/>
        </w:rPr>
        <w:t>los demás</w:t>
      </w:r>
      <w:r w:rsidRPr="00460013">
        <w:rPr>
          <w:rFonts w:ascii="Times New Roman" w:hAnsi="Times New Roman" w:cs="Times New Roman"/>
          <w:b/>
          <w:bCs/>
          <w:i/>
          <w:iCs/>
          <w:lang w:val="es-ES"/>
        </w:rPr>
        <w:t xml:space="preserve">. </w:t>
      </w:r>
    </w:p>
    <w:p w14:paraId="2946390D" w14:textId="77777777" w:rsidR="00404792" w:rsidRDefault="0024301C" w:rsidP="00460013">
      <w:pPr>
        <w:pStyle w:val="FreeForm"/>
        <w:ind w:firstLine="300"/>
        <w:rPr>
          <w:rFonts w:ascii="Times New Roman" w:hAnsi="Times New Roman" w:cs="Times New Roman"/>
          <w:lang w:val="es-ES"/>
        </w:rPr>
      </w:pPr>
      <w:r w:rsidRPr="00460013">
        <w:rPr>
          <w:rFonts w:ascii="Times New Roman" w:hAnsi="Times New Roman" w:cs="Times New Roman"/>
          <w:lang w:val="es-ES"/>
        </w:rPr>
        <w:t>La comunidad bíblica es la manera óptima de mantener nuestras relaciones horizontales en el camino correcto y justo. Otros cristianos pueden fortalecer nuestros vínculos con quienes están dentro de la iglesia y fuera de la iglesia. Juntos podemos alentarnos y edificarnos unos a otros dentro del cuerpo, mientras oramos y nos desafiamos mutuamente a alcanzar a quienes no conocen a Cristo.</w:t>
      </w:r>
    </w:p>
    <w:p w14:paraId="06077E7E" w14:textId="77777777" w:rsidR="0024301C" w:rsidRPr="00460013" w:rsidRDefault="0024301C" w:rsidP="00460013">
      <w:pPr>
        <w:pStyle w:val="FreeForm"/>
        <w:ind w:firstLine="300"/>
        <w:rPr>
          <w:rFonts w:ascii="Times New Roman" w:hAnsi="Times New Roman" w:cs="Times New Roman"/>
          <w:lang w:val="es-ES"/>
        </w:rPr>
      </w:pPr>
      <w:r w:rsidRPr="00460013">
        <w:rPr>
          <w:rFonts w:ascii="Times New Roman" w:hAnsi="Times New Roman" w:cs="Times New Roman"/>
          <w:lang w:val="es-ES"/>
        </w:rPr>
        <w:t xml:space="preserve"> </w:t>
      </w:r>
    </w:p>
    <w:p w14:paraId="688C6849" w14:textId="77777777" w:rsidR="0024301C" w:rsidRPr="00460013" w:rsidRDefault="0024301C" w:rsidP="00460013">
      <w:pPr>
        <w:pStyle w:val="FreeForm"/>
        <w:rPr>
          <w:rFonts w:ascii="Times New Roman" w:hAnsi="Times New Roman" w:cs="Times New Roman"/>
          <w:b/>
          <w:bCs/>
          <w:i/>
          <w:iCs/>
          <w:lang w:val="es-ES"/>
        </w:rPr>
      </w:pPr>
      <w:r w:rsidRPr="00460013">
        <w:rPr>
          <w:rFonts w:ascii="Times New Roman" w:hAnsi="Times New Roman" w:cs="Times New Roman"/>
          <w:b/>
          <w:bCs/>
          <w:i/>
          <w:iCs/>
          <w:lang w:val="es-ES"/>
        </w:rPr>
        <w:t xml:space="preserve">Tenemos comunión con otros creyentes para cumplir la </w:t>
      </w:r>
      <w:r w:rsidRPr="00460013">
        <w:rPr>
          <w:rFonts w:ascii="Times New Roman" w:hAnsi="Times New Roman" w:cs="Times New Roman"/>
          <w:b/>
          <w:bCs/>
          <w:i/>
          <w:iCs/>
          <w:u w:val="single"/>
          <w:lang w:val="es-ES"/>
        </w:rPr>
        <w:t>voluntad de Dios</w:t>
      </w:r>
      <w:r w:rsidRPr="00460013">
        <w:rPr>
          <w:rFonts w:ascii="Times New Roman" w:hAnsi="Times New Roman" w:cs="Times New Roman"/>
          <w:b/>
          <w:bCs/>
          <w:i/>
          <w:iCs/>
          <w:lang w:val="es-ES"/>
        </w:rPr>
        <w:t xml:space="preserve"> en la tierra. </w:t>
      </w:r>
    </w:p>
    <w:p w14:paraId="6D89A16B" w14:textId="77777777" w:rsidR="0024301C" w:rsidRPr="00460013" w:rsidRDefault="0024301C" w:rsidP="00460013">
      <w:pPr>
        <w:pStyle w:val="FreeForm"/>
        <w:rPr>
          <w:rFonts w:ascii="Times New Roman" w:hAnsi="Times New Roman" w:cs="Times New Roman"/>
          <w:lang w:val="es-ES"/>
        </w:rPr>
      </w:pPr>
      <w:r w:rsidRPr="00460013">
        <w:rPr>
          <w:rFonts w:ascii="Times New Roman" w:hAnsi="Times New Roman" w:cs="Times New Roman"/>
          <w:lang w:val="es-ES"/>
        </w:rPr>
        <w:t xml:space="preserve">Si fueras a rescatar a alguien que se hubiera caído por un precipicio, querrías estar atado al máximo número posible de personas en la montaña que te sostuvieran y te agarraran mientras intentas el rescate. Cuando ministramos y alcanzamos a los que están fuera de la comunidad de la fe, es necesario permanecer unidos para un éxito óptimo, a fin de que no nos caigamos. </w:t>
      </w:r>
    </w:p>
    <w:p w14:paraId="54026B19" w14:textId="77777777" w:rsidR="0024301C" w:rsidRPr="00460013" w:rsidRDefault="0024301C" w:rsidP="00460013">
      <w:pPr>
        <w:pStyle w:val="FreeForm"/>
        <w:rPr>
          <w:rFonts w:ascii="Times New Roman" w:hAnsi="Times New Roman" w:cs="Times New Roman"/>
          <w:lang w:val="es-ES"/>
        </w:rPr>
      </w:pPr>
      <w:r w:rsidRPr="00460013">
        <w:rPr>
          <w:rFonts w:ascii="Times New Roman" w:hAnsi="Times New Roman" w:cs="Times New Roman"/>
          <w:lang w:val="es-ES"/>
        </w:rPr>
        <w:t>Hay días en que necesitamos desesperadamente un buen abrazo para seguir adelante, y otros días precisamos una leve patadita para regresar a donde deberíamos estar. Los amigos que aman a Dios, y nos aman tal como somos, saben exactamente cuándo y cómo hacer lo correcto por nosotros. En el libro de Proverbios, Salomón escribe: «</w:t>
      </w:r>
      <w:r w:rsidRPr="00460013">
        <w:rPr>
          <w:rFonts w:ascii="Times New Roman" w:hAnsi="Times New Roman" w:cs="Times New Roman"/>
          <w:u w:val="single"/>
          <w:lang w:val="es-ES"/>
        </w:rPr>
        <w:t>Más confiable es el amigo que hiere</w:t>
      </w:r>
      <w:r w:rsidRPr="00460013">
        <w:rPr>
          <w:rFonts w:ascii="Times New Roman" w:hAnsi="Times New Roman" w:cs="Times New Roman"/>
          <w:lang w:val="es-ES"/>
        </w:rPr>
        <w:t xml:space="preserve">». </w:t>
      </w:r>
      <w:r w:rsidRPr="00460013">
        <w:rPr>
          <w:rFonts w:ascii="Times New Roman" w:hAnsi="Times New Roman" w:cs="Times New Roman"/>
          <w:b/>
          <w:lang w:val="es-ES"/>
        </w:rPr>
        <w:t>Proverbios 27.6</w:t>
      </w:r>
    </w:p>
    <w:p w14:paraId="7BD38734" w14:textId="77777777" w:rsidR="0024301C" w:rsidRPr="00460013" w:rsidRDefault="0024301C" w:rsidP="00460013">
      <w:pPr>
        <w:pStyle w:val="FreeForm"/>
        <w:rPr>
          <w:rFonts w:ascii="Times New Roman" w:hAnsi="Times New Roman" w:cs="Times New Roman"/>
          <w:lang w:val="es-ES"/>
        </w:rPr>
      </w:pPr>
      <w:r w:rsidRPr="00460013">
        <w:rPr>
          <w:rFonts w:ascii="Times New Roman" w:hAnsi="Times New Roman" w:cs="Times New Roman"/>
          <w:lang w:val="es-ES"/>
        </w:rPr>
        <w:t xml:space="preserve">La comunidad bíblica es el pegamento que nos mantiene unidos, mediante ella tenemos la oportunidad de hacer que el favor de Dios crezca y mantener buenas relaciones con otros. ¿Estás batallando en tu relación con </w:t>
      </w:r>
      <w:r w:rsidRPr="00460013">
        <w:rPr>
          <w:rFonts w:ascii="Times New Roman" w:hAnsi="Times New Roman" w:cs="Times New Roman"/>
          <w:lang w:val="es-ES"/>
        </w:rPr>
        <w:lastRenderedPageBreak/>
        <w:t xml:space="preserve">Dios? ¿Te encuentras simplemente queriendo amarlo más de lo que lo amas? ¿Vives en continua disfunción con quienes te rodean? ¿O deseas fortalecer tus relaciones a un grado mayor? Conectarte con tus hermanos y hermanas en Cristo, someterte junto con ellos y caminar a su lado puede situarte en el camino correcto, a la vez que te mantiene en el rumbo hacia la verdad de Dios y su voluntad. </w:t>
      </w:r>
    </w:p>
    <w:p w14:paraId="7CF6D005" w14:textId="77777777" w:rsidR="00A631A8" w:rsidRPr="00460013" w:rsidRDefault="00C36DF5" w:rsidP="00460013">
      <w:pPr>
        <w:pStyle w:val="FreeForm"/>
        <w:rPr>
          <w:rFonts w:ascii="Times New Roman" w:hAnsi="Times New Roman" w:cs="Times New Roman"/>
          <w:lang w:val="es-ES"/>
        </w:rPr>
      </w:pPr>
      <w:r w:rsidRPr="00460013">
        <w:rPr>
          <w:rFonts w:ascii="Times New Roman" w:hAnsi="Times New Roman" w:cs="Times New Roman"/>
          <w:lang w:val="es-ES"/>
        </w:rPr>
        <w:t xml:space="preserve">Hay sólo </w:t>
      </w:r>
      <w:r w:rsidR="007A1287" w:rsidRPr="00460013">
        <w:rPr>
          <w:rFonts w:ascii="Times New Roman" w:hAnsi="Times New Roman" w:cs="Times New Roman"/>
          <w:lang w:val="es-ES"/>
        </w:rPr>
        <w:t xml:space="preserve">dos cosas que </w:t>
      </w:r>
      <w:r w:rsidR="007A1287" w:rsidRPr="00460013">
        <w:rPr>
          <w:rFonts w:ascii="Times New Roman" w:hAnsi="Times New Roman" w:cs="Times New Roman"/>
          <w:b/>
          <w:lang w:val="es-ES"/>
        </w:rPr>
        <w:t>no se pueden</w:t>
      </w:r>
      <w:r w:rsidR="007A1287" w:rsidRPr="00460013">
        <w:rPr>
          <w:rFonts w:ascii="Times New Roman" w:hAnsi="Times New Roman" w:cs="Times New Roman"/>
          <w:lang w:val="es-ES"/>
        </w:rPr>
        <w:t xml:space="preserve"> hacer en el cielo. Puedes divertirte en el cielo. Puedes relajarte en el cielo. Pero hay dos cosas que no puedes hacer en el cielo. Una de ellas es pecar. No hay pecado alguno en el cielo. Y la otra es hablar a las personas que no han oído las buenas nuevas. Ahora bien, ¿para cuál de las dos crees que Dios te deja aquí en la tierra? Él no te deja aquí para pecar. ¿Por qué en el momento en que le dices sí a Dios, sí a Jesucristo, por qué no te hace Dios morir y te lleva al cielo para que no tengas ningún problema más? Él te deja aquí en la tierra para </w:t>
      </w:r>
      <w:r w:rsidR="007A1287" w:rsidRPr="00460013">
        <w:rPr>
          <w:rFonts w:ascii="Times New Roman" w:hAnsi="Times New Roman" w:cs="Times New Roman"/>
          <w:b/>
          <w:lang w:val="es-ES"/>
        </w:rPr>
        <w:t>un</w:t>
      </w:r>
      <w:r w:rsidR="007A1287" w:rsidRPr="00460013">
        <w:rPr>
          <w:rFonts w:ascii="Times New Roman" w:hAnsi="Times New Roman" w:cs="Times New Roman"/>
          <w:lang w:val="es-ES"/>
        </w:rPr>
        <w:t xml:space="preserve"> propósito, la razón de que sigas vivo es esta. Quiere que les hables </w:t>
      </w:r>
      <w:r w:rsidR="00404792">
        <w:rPr>
          <w:rFonts w:ascii="Times New Roman" w:hAnsi="Times New Roman" w:cs="Times New Roman"/>
          <w:lang w:val="es-ES"/>
        </w:rPr>
        <w:t>a otros. Quiere que transmita</w:t>
      </w:r>
      <w:r w:rsidR="007A1287" w:rsidRPr="00460013">
        <w:rPr>
          <w:rFonts w:ascii="Times New Roman" w:hAnsi="Times New Roman" w:cs="Times New Roman"/>
          <w:lang w:val="es-ES"/>
        </w:rPr>
        <w:t xml:space="preserve">s el mensaje. Si no compartes las buenas nuevas, ¿por qué debería Dios dejarte aquí en la tierra? Cuando pienso en el hecho de que cada persona que conozco va a pasar la eternidad en uno de dos lugares, el cielo o el infierno, todo el mundo a quien yo conozco y todo el mundo a quien tú conoces va a pasar la eternidad en el cielo o en el infierno. Jesús vino a la tierra para que no tengamos que ir al infierno. Podemos ir al cielo. Lo único que tenemos que hacer es proclamar las </w:t>
      </w:r>
      <w:r w:rsidR="007A1287" w:rsidRPr="00460013">
        <w:rPr>
          <w:rFonts w:ascii="Times New Roman" w:hAnsi="Times New Roman" w:cs="Times New Roman"/>
          <w:b/>
          <w:lang w:val="es-ES"/>
        </w:rPr>
        <w:t>buenas nuevas</w:t>
      </w:r>
      <w:r w:rsidR="007A1287" w:rsidRPr="00460013">
        <w:rPr>
          <w:rFonts w:ascii="Times New Roman" w:hAnsi="Times New Roman" w:cs="Times New Roman"/>
          <w:lang w:val="es-ES"/>
        </w:rPr>
        <w:t xml:space="preserve"> para </w:t>
      </w:r>
      <w:r w:rsidR="00FE5503" w:rsidRPr="00460013">
        <w:rPr>
          <w:rFonts w:ascii="Times New Roman" w:hAnsi="Times New Roman" w:cs="Times New Roman"/>
          <w:lang w:val="es-ES"/>
        </w:rPr>
        <w:t>que las personas puedan aceptar</w:t>
      </w:r>
      <w:r w:rsidR="007A1287" w:rsidRPr="00460013">
        <w:rPr>
          <w:rFonts w:ascii="Times New Roman" w:hAnsi="Times New Roman" w:cs="Times New Roman"/>
          <w:lang w:val="es-ES"/>
        </w:rPr>
        <w:t>las</w:t>
      </w:r>
      <w:r w:rsidR="00FE5503" w:rsidRPr="00460013">
        <w:rPr>
          <w:rFonts w:ascii="Times New Roman" w:hAnsi="Times New Roman" w:cs="Times New Roman"/>
          <w:lang w:val="es-ES"/>
        </w:rPr>
        <w:t xml:space="preserve"> y poner su fe en lo que Él ha hecho.</w:t>
      </w:r>
    </w:p>
    <w:p w14:paraId="23975305" w14:textId="77777777" w:rsidR="00FE5503" w:rsidRPr="00460013" w:rsidRDefault="00FE5503" w:rsidP="00460013">
      <w:pPr>
        <w:pStyle w:val="FreeForm"/>
        <w:rPr>
          <w:rFonts w:ascii="Times New Roman" w:hAnsi="Times New Roman" w:cs="Times New Roman"/>
          <w:lang w:val="es-ES"/>
        </w:rPr>
      </w:pPr>
      <w:r w:rsidRPr="00460013">
        <w:rPr>
          <w:rFonts w:ascii="Times New Roman" w:hAnsi="Times New Roman" w:cs="Times New Roman"/>
          <w:lang w:val="es-ES"/>
        </w:rPr>
        <w:t>¿Cuáles son las buenas nuevas? Estas son las buenas nuevas: tú no eres un accidente. Estas son las buenas nuevas: fuiste creado para vivir para siempre. Estas son las buenas nuevas: Dios ti</w:t>
      </w:r>
      <w:r w:rsidR="00404792">
        <w:rPr>
          <w:rFonts w:ascii="Times New Roman" w:hAnsi="Times New Roman" w:cs="Times New Roman"/>
          <w:lang w:val="es-ES"/>
        </w:rPr>
        <w:t>ene un propósito para tu vida. E</w:t>
      </w:r>
      <w:r w:rsidRPr="00460013">
        <w:rPr>
          <w:rFonts w:ascii="Times New Roman" w:hAnsi="Times New Roman" w:cs="Times New Roman"/>
          <w:lang w:val="es-ES"/>
        </w:rPr>
        <w:t xml:space="preserve">stas son las buenas nuevas: independientemente de lo que hayas hecho, </w:t>
      </w:r>
      <w:r w:rsidR="00404792">
        <w:rPr>
          <w:rFonts w:ascii="Times New Roman" w:hAnsi="Times New Roman" w:cs="Times New Roman"/>
          <w:lang w:val="es-ES"/>
        </w:rPr>
        <w:t>Jesucristo te perdonará porque É</w:t>
      </w:r>
      <w:r w:rsidRPr="00460013">
        <w:rPr>
          <w:rFonts w:ascii="Times New Roman" w:hAnsi="Times New Roman" w:cs="Times New Roman"/>
          <w:lang w:val="es-ES"/>
        </w:rPr>
        <w:t>l ha pagado por ello en la cruz. Dios tiene un propósito para tu vida; tiene un plan y un lugar para ti en el cie</w:t>
      </w:r>
      <w:r w:rsidR="00404792">
        <w:rPr>
          <w:rFonts w:ascii="Times New Roman" w:hAnsi="Times New Roman" w:cs="Times New Roman"/>
          <w:lang w:val="es-ES"/>
        </w:rPr>
        <w:t>lo. Él quiere perdonar todos t</w:t>
      </w:r>
      <w:r w:rsidRPr="00460013">
        <w:rPr>
          <w:rFonts w:ascii="Times New Roman" w:hAnsi="Times New Roman" w:cs="Times New Roman"/>
          <w:lang w:val="es-ES"/>
        </w:rPr>
        <w:t>us pecados. Esas son las buenas nuevas. Y todo el mundo necesita escucharlo.</w:t>
      </w:r>
    </w:p>
    <w:p w14:paraId="7F589C63" w14:textId="77777777" w:rsidR="00A631A8" w:rsidRPr="00460013" w:rsidRDefault="00FE5503" w:rsidP="00460013">
      <w:pPr>
        <w:pStyle w:val="FreeForm"/>
        <w:rPr>
          <w:rFonts w:ascii="Times New Roman" w:hAnsi="Times New Roman" w:cs="Times New Roman"/>
          <w:lang w:val="es-ES"/>
        </w:rPr>
      </w:pPr>
      <w:r w:rsidRPr="00460013">
        <w:rPr>
          <w:rFonts w:ascii="Times New Roman" w:hAnsi="Times New Roman" w:cs="Times New Roman"/>
          <w:lang w:val="es-ES"/>
        </w:rPr>
        <w:t xml:space="preserve">Notemos el orden de </w:t>
      </w:r>
      <w:r w:rsidRPr="00460013">
        <w:rPr>
          <w:rFonts w:ascii="Times New Roman" w:hAnsi="Times New Roman" w:cs="Times New Roman"/>
          <w:color w:val="0070C0"/>
          <w:u w:val="single"/>
          <w:lang w:val="es-ES"/>
        </w:rPr>
        <w:t>Hechos 2</w:t>
      </w:r>
      <w:r w:rsidRPr="00460013">
        <w:rPr>
          <w:rFonts w:ascii="Times New Roman" w:hAnsi="Times New Roman" w:cs="Times New Roman"/>
          <w:lang w:val="es-ES"/>
        </w:rPr>
        <w:t xml:space="preserve">. </w:t>
      </w:r>
      <w:r w:rsidRPr="00460013">
        <w:rPr>
          <w:rFonts w:ascii="Times New Roman" w:hAnsi="Times New Roman" w:cs="Times New Roman"/>
          <w:b/>
          <w:lang w:val="es-ES"/>
        </w:rPr>
        <w:t>Primero</w:t>
      </w:r>
      <w:r w:rsidRPr="00460013">
        <w:rPr>
          <w:rFonts w:ascii="Times New Roman" w:hAnsi="Times New Roman" w:cs="Times New Roman"/>
          <w:lang w:val="es-ES"/>
        </w:rPr>
        <w:t xml:space="preserve"> dice que creyeron. Después, el número </w:t>
      </w:r>
      <w:r w:rsidRPr="00460013">
        <w:rPr>
          <w:rFonts w:ascii="Times New Roman" w:hAnsi="Times New Roman" w:cs="Times New Roman"/>
          <w:b/>
          <w:lang w:val="es-ES"/>
        </w:rPr>
        <w:t>dos</w:t>
      </w:r>
      <w:r w:rsidRPr="00460013">
        <w:rPr>
          <w:rFonts w:ascii="Times New Roman" w:hAnsi="Times New Roman" w:cs="Times New Roman"/>
          <w:lang w:val="es-ES"/>
        </w:rPr>
        <w:t xml:space="preserve"> es que fueron bautizados. Después el </w:t>
      </w:r>
      <w:r w:rsidRPr="00460013">
        <w:rPr>
          <w:rFonts w:ascii="Times New Roman" w:hAnsi="Times New Roman" w:cs="Times New Roman"/>
          <w:b/>
          <w:lang w:val="es-ES"/>
        </w:rPr>
        <w:t>tres</w:t>
      </w:r>
      <w:r w:rsidRPr="00460013">
        <w:rPr>
          <w:rFonts w:ascii="Times New Roman" w:hAnsi="Times New Roman" w:cs="Times New Roman"/>
          <w:lang w:val="es-ES"/>
        </w:rPr>
        <w:t xml:space="preserve">, se unieron a una congregación. </w:t>
      </w:r>
      <w:r w:rsidRPr="00460013">
        <w:rPr>
          <w:rFonts w:ascii="Times New Roman" w:hAnsi="Times New Roman" w:cs="Times New Roman"/>
          <w:b/>
          <w:lang w:val="es-ES"/>
        </w:rPr>
        <w:t>Cuarto</w:t>
      </w:r>
      <w:r w:rsidRPr="00460013">
        <w:rPr>
          <w:rFonts w:ascii="Times New Roman" w:hAnsi="Times New Roman" w:cs="Times New Roman"/>
          <w:lang w:val="es-ES"/>
        </w:rPr>
        <w:t xml:space="preserve">, se comprometieron a la adoración regular. Y </w:t>
      </w:r>
      <w:r w:rsidRPr="00460013">
        <w:rPr>
          <w:rFonts w:ascii="Times New Roman" w:hAnsi="Times New Roman" w:cs="Times New Roman"/>
          <w:b/>
          <w:lang w:val="es-ES"/>
        </w:rPr>
        <w:t>cinco</w:t>
      </w:r>
      <w:r w:rsidRPr="00460013">
        <w:rPr>
          <w:rFonts w:ascii="Times New Roman" w:hAnsi="Times New Roman" w:cs="Times New Roman"/>
          <w:lang w:val="es-ES"/>
        </w:rPr>
        <w:t>, conectaron con un pequeño grupo de comunión.</w:t>
      </w:r>
    </w:p>
    <w:p w14:paraId="05747D4D" w14:textId="77777777" w:rsidR="00FE5503" w:rsidRPr="00460013" w:rsidRDefault="00404792" w:rsidP="00460013">
      <w:pPr>
        <w:pStyle w:val="FreeForm"/>
        <w:rPr>
          <w:rFonts w:ascii="Times New Roman" w:hAnsi="Times New Roman" w:cs="Times New Roman"/>
          <w:lang w:val="es-ES"/>
        </w:rPr>
      </w:pPr>
      <w:r>
        <w:rPr>
          <w:rFonts w:ascii="Times New Roman" w:hAnsi="Times New Roman" w:cs="Times New Roman"/>
          <w:lang w:val="es-ES"/>
        </w:rPr>
        <w:t xml:space="preserve">¿Cuál de estos pasos necesitas dar </w:t>
      </w:r>
      <w:r w:rsidR="00FE5503" w:rsidRPr="00460013">
        <w:rPr>
          <w:rFonts w:ascii="Times New Roman" w:hAnsi="Times New Roman" w:cs="Times New Roman"/>
          <w:lang w:val="es-ES"/>
        </w:rPr>
        <w:t>para pasar al siguiente nivel en tu vida? No te quedes donde estás. Quizá necesitas creer. Quizá necesitas confiar en Cristo. Quizá ya has hecho eso pero nunca has sido bautizado. ¿Por qué retrasarlo? No hay mejor momento que ahora. Necesitas dar ese paso siguiente y ser bautizado. O unirte a una congregación. Comprometerte a la adoración regular. Entonces necesitas conectar con un grupo pequeño.</w:t>
      </w:r>
    </w:p>
    <w:p w14:paraId="60F7A5D9" w14:textId="77777777" w:rsidR="00FE5503" w:rsidRPr="00460013" w:rsidRDefault="00FE5503" w:rsidP="00460013">
      <w:pPr>
        <w:pStyle w:val="FreeForm"/>
        <w:rPr>
          <w:rFonts w:ascii="Times New Roman" w:hAnsi="Times New Roman" w:cs="Times New Roman"/>
        </w:rPr>
      </w:pPr>
      <w:r w:rsidRPr="00460013">
        <w:rPr>
          <w:rFonts w:ascii="Times New Roman" w:hAnsi="Times New Roman" w:cs="Times New Roman"/>
          <w:lang w:val="es-ES"/>
        </w:rPr>
        <w:t xml:space="preserve">Cuando estoy batallando, ¿qué necesito? </w:t>
      </w:r>
      <w:r w:rsidRPr="00460013">
        <w:rPr>
          <w:rFonts w:ascii="Times New Roman" w:hAnsi="Times New Roman" w:cs="Times New Roman"/>
        </w:rPr>
        <w:t xml:space="preserve">No necesito verdad. Créeme, conozco la verdad. </w:t>
      </w:r>
      <w:r w:rsidRPr="00460013">
        <w:rPr>
          <w:rFonts w:ascii="Times New Roman" w:hAnsi="Times New Roman" w:cs="Times New Roman"/>
          <w:lang w:val="es-ES"/>
        </w:rPr>
        <w:t xml:space="preserve">Sé la verdad sobre el sufrimiento y el dolor; sé lo que Dios dice que haga al respecto. Yo conozco la verdad. Necesito el apoyo y el fundamento de la verdad. Necesito relaciones. Necesito a alguien que me abrace y me aliente, y que esté a mi lado cuando esté pasando por confusión. </w:t>
      </w:r>
      <w:r w:rsidRPr="00460013">
        <w:rPr>
          <w:rFonts w:ascii="Times New Roman" w:hAnsi="Times New Roman" w:cs="Times New Roman"/>
        </w:rPr>
        <w:t>Yo conozco la verdad.</w:t>
      </w:r>
    </w:p>
    <w:p w14:paraId="17A25C7D" w14:textId="77777777" w:rsidR="00FE5503" w:rsidRPr="00460013" w:rsidRDefault="00FE5503" w:rsidP="00460013">
      <w:pPr>
        <w:pStyle w:val="FreeForm"/>
        <w:rPr>
          <w:rFonts w:ascii="Times New Roman" w:hAnsi="Times New Roman" w:cs="Times New Roman"/>
          <w:lang w:val="es-ES"/>
        </w:rPr>
      </w:pPr>
      <w:r w:rsidRPr="00460013">
        <w:rPr>
          <w:rFonts w:ascii="Times New Roman" w:hAnsi="Times New Roman" w:cs="Times New Roman"/>
          <w:lang w:val="es-ES"/>
        </w:rPr>
        <w:t>¿A quién acudes cuando estás bajo un ataque?</w:t>
      </w:r>
      <w:r w:rsidR="004E08E9" w:rsidRPr="00460013">
        <w:rPr>
          <w:rFonts w:ascii="Times New Roman" w:hAnsi="Times New Roman" w:cs="Times New Roman"/>
          <w:lang w:val="es-ES"/>
        </w:rPr>
        <w:t xml:space="preserve"> </w:t>
      </w:r>
      <w:r w:rsidRPr="00460013">
        <w:rPr>
          <w:rFonts w:ascii="Times New Roman" w:hAnsi="Times New Roman" w:cs="Times New Roman"/>
          <w:lang w:val="es-ES"/>
        </w:rPr>
        <w:t xml:space="preserve">¿Qué haces cuando estás atravesando un tiempo difícil? </w:t>
      </w:r>
      <w:r w:rsidRPr="00460013">
        <w:rPr>
          <w:rFonts w:ascii="Times New Roman" w:hAnsi="Times New Roman" w:cs="Times New Roman"/>
        </w:rPr>
        <w:t xml:space="preserve">¿Tienes un grupo pequeño? </w:t>
      </w:r>
      <w:r w:rsidRPr="00460013">
        <w:rPr>
          <w:rFonts w:ascii="Times New Roman" w:hAnsi="Times New Roman" w:cs="Times New Roman"/>
          <w:lang w:val="es-ES"/>
        </w:rPr>
        <w:t xml:space="preserve">Yo he confiado en Jesucristo durante </w:t>
      </w:r>
      <w:r w:rsidR="00404792">
        <w:rPr>
          <w:rFonts w:ascii="Times New Roman" w:hAnsi="Times New Roman" w:cs="Times New Roman"/>
          <w:lang w:val="es-ES"/>
        </w:rPr>
        <w:t>55 años. Conozco la verdad. Y t</w:t>
      </w:r>
      <w:r w:rsidRPr="00460013">
        <w:rPr>
          <w:rFonts w:ascii="Times New Roman" w:hAnsi="Times New Roman" w:cs="Times New Roman"/>
          <w:lang w:val="es-ES"/>
        </w:rPr>
        <w:t xml:space="preserve">ambién sé </w:t>
      </w:r>
      <w:r w:rsidR="00404792">
        <w:rPr>
          <w:rFonts w:ascii="Times New Roman" w:hAnsi="Times New Roman" w:cs="Times New Roman"/>
          <w:lang w:val="es-ES"/>
        </w:rPr>
        <w:t xml:space="preserve">que </w:t>
      </w:r>
      <w:r w:rsidRPr="00460013">
        <w:rPr>
          <w:rFonts w:ascii="Times New Roman" w:hAnsi="Times New Roman" w:cs="Times New Roman"/>
          <w:lang w:val="es-ES"/>
        </w:rPr>
        <w:t>incluso como seguidor de Cristo por 55 años, necesito un grupo pequeño. ¿Me estás diciendo que eres tan espiritualmente fuerte que no necesitas tener uno? ¿Es eso lo que piensas? No lo creo. Porque Dios dice que todos necesitamos comunión.</w:t>
      </w:r>
    </w:p>
    <w:p w14:paraId="4AC2D50B" w14:textId="77777777" w:rsidR="00FE5503" w:rsidRPr="00460013" w:rsidRDefault="00FE5503" w:rsidP="00460013">
      <w:pPr>
        <w:pStyle w:val="FreeForm"/>
        <w:rPr>
          <w:rFonts w:ascii="Times New Roman" w:hAnsi="Times New Roman" w:cs="Times New Roman"/>
          <w:lang w:val="es-ES"/>
        </w:rPr>
      </w:pPr>
      <w:r w:rsidRPr="00460013">
        <w:rPr>
          <w:rFonts w:ascii="Times New Roman" w:hAnsi="Times New Roman" w:cs="Times New Roman"/>
          <w:lang w:val="es-ES"/>
        </w:rPr>
        <w:t xml:space="preserve">Del Departamento de Salud Mental de California, que </w:t>
      </w:r>
      <w:r w:rsidR="004035CE" w:rsidRPr="00460013">
        <w:rPr>
          <w:rFonts w:ascii="Times New Roman" w:hAnsi="Times New Roman" w:cs="Times New Roman"/>
          <w:lang w:val="es-ES"/>
        </w:rPr>
        <w:t>a propósito, no es una organización cristiana: si te aíslas de otras personas y nunca desarrollas una comunión cercana, relaciones íntimas con un grupo de otras personas, no necesitas a muchos. Sólo necesitas unos pocos. Tienes tres veces más probabilidad de una muerte temprana. Tienes cuatro veces más probabilidad de sufrir agotamiento espiritual. Tiene</w:t>
      </w:r>
      <w:r w:rsidR="00404792">
        <w:rPr>
          <w:rFonts w:ascii="Times New Roman" w:hAnsi="Times New Roman" w:cs="Times New Roman"/>
          <w:lang w:val="es-ES"/>
        </w:rPr>
        <w:t>s</w:t>
      </w:r>
      <w:r w:rsidR="004035CE" w:rsidRPr="00460013">
        <w:rPr>
          <w:rFonts w:ascii="Times New Roman" w:hAnsi="Times New Roman" w:cs="Times New Roman"/>
          <w:lang w:val="es-ES"/>
        </w:rPr>
        <w:t xml:space="preserve"> cinco veces más probabilidad de tener depresión clínica. Y tienes diez veces más probabilidad de ser hospitalizado por un trastorno emocional o mental.</w:t>
      </w:r>
    </w:p>
    <w:p w14:paraId="2F73D23A" w14:textId="77777777" w:rsidR="004035CE" w:rsidRPr="00460013" w:rsidRDefault="004035CE" w:rsidP="00460013">
      <w:pPr>
        <w:pStyle w:val="FreeForm"/>
        <w:rPr>
          <w:rFonts w:ascii="Times New Roman" w:hAnsi="Times New Roman" w:cs="Times New Roman"/>
          <w:lang w:val="es-ES"/>
        </w:rPr>
      </w:pPr>
      <w:r w:rsidRPr="00460013">
        <w:rPr>
          <w:rFonts w:ascii="Times New Roman" w:hAnsi="Times New Roman" w:cs="Times New Roman"/>
          <w:lang w:val="es-ES"/>
        </w:rPr>
        <w:t>¿Cuántas veces tengo que decirlo para que lo entiendas? Necesitas estar en un grupo pequeño. Si no estás e</w:t>
      </w:r>
      <w:r w:rsidR="00404792">
        <w:rPr>
          <w:rFonts w:ascii="Times New Roman" w:hAnsi="Times New Roman" w:cs="Times New Roman"/>
          <w:lang w:val="es-ES"/>
        </w:rPr>
        <w:t>n un grupo pequeño, necesitas un</w:t>
      </w:r>
      <w:r w:rsidRPr="00460013">
        <w:rPr>
          <w:rFonts w:ascii="Times New Roman" w:hAnsi="Times New Roman" w:cs="Times New Roman"/>
          <w:lang w:val="es-ES"/>
        </w:rPr>
        <w:t xml:space="preserve">irte a </w:t>
      </w:r>
      <w:r w:rsidR="00404792">
        <w:rPr>
          <w:rFonts w:ascii="Times New Roman" w:hAnsi="Times New Roman" w:cs="Times New Roman"/>
          <w:lang w:val="es-ES"/>
        </w:rPr>
        <w:t>uno hoy. No e</w:t>
      </w:r>
      <w:bookmarkStart w:id="0" w:name="_GoBack"/>
      <w:bookmarkEnd w:id="0"/>
      <w:r w:rsidRPr="00460013">
        <w:rPr>
          <w:rFonts w:ascii="Times New Roman" w:hAnsi="Times New Roman" w:cs="Times New Roman"/>
          <w:lang w:val="es-ES"/>
        </w:rPr>
        <w:t xml:space="preserve">l próximo mes o el próximo año. Ya no más excusas. No </w:t>
      </w:r>
      <w:r w:rsidRPr="00460013">
        <w:rPr>
          <w:rFonts w:ascii="Times New Roman" w:hAnsi="Times New Roman" w:cs="Times New Roman"/>
          <w:lang w:val="es-ES"/>
        </w:rPr>
        <w:lastRenderedPageBreak/>
        <w:t>más retrasos. No más decir: «Estoy demasiado ocupado»… entonces estás demasiado ocupado. Necesitas tiempo para las relaciones, y por tu propia salud te ruego como tu pastor: únete a un grupo.</w:t>
      </w:r>
    </w:p>
    <w:p w14:paraId="0954BCA3" w14:textId="77777777" w:rsidR="00A631A8" w:rsidRPr="00460013" w:rsidRDefault="004E08E9" w:rsidP="00460013">
      <w:pPr>
        <w:pStyle w:val="FreeForm"/>
        <w:rPr>
          <w:rFonts w:ascii="Times New Roman" w:hAnsi="Times New Roman" w:cs="Times New Roman"/>
        </w:rPr>
      </w:pPr>
      <w:r w:rsidRPr="00460013">
        <w:rPr>
          <w:rFonts w:ascii="Times New Roman" w:hAnsi="Times New Roman" w:cs="Times New Roman"/>
        </w:rPr>
        <w:t xml:space="preserve">   </w:t>
      </w:r>
    </w:p>
    <w:p w14:paraId="12D56A39" w14:textId="77777777" w:rsidR="00A631A8" w:rsidRPr="00460013" w:rsidRDefault="00A631A8" w:rsidP="00460013">
      <w:pPr>
        <w:pStyle w:val="FreeForm"/>
        <w:rPr>
          <w:rFonts w:ascii="Times New Roman" w:hAnsi="Times New Roman" w:cs="Times New Roman"/>
        </w:rPr>
      </w:pPr>
    </w:p>
    <w:p w14:paraId="2058B83E" w14:textId="77777777" w:rsidR="00A631A8" w:rsidRPr="00460013" w:rsidRDefault="00A631A8" w:rsidP="00460013">
      <w:pPr>
        <w:pStyle w:val="FreeForm"/>
        <w:rPr>
          <w:rFonts w:ascii="Times New Roman" w:hAnsi="Times New Roman" w:cs="Times New Roman"/>
        </w:rPr>
      </w:pPr>
    </w:p>
    <w:p w14:paraId="06A0EA75" w14:textId="77777777" w:rsidR="00A631A8" w:rsidRPr="00460013" w:rsidRDefault="00A631A8" w:rsidP="00460013">
      <w:pPr>
        <w:pStyle w:val="FreeForm"/>
        <w:rPr>
          <w:rFonts w:ascii="Times New Roman" w:hAnsi="Times New Roman" w:cs="Times New Roman"/>
        </w:rPr>
      </w:pPr>
    </w:p>
    <w:p w14:paraId="664F4C5D" w14:textId="77777777" w:rsidR="00A631A8" w:rsidRPr="00460013" w:rsidRDefault="00A631A8" w:rsidP="00460013">
      <w:pPr>
        <w:pStyle w:val="FreeForm"/>
        <w:rPr>
          <w:rFonts w:ascii="Times New Roman" w:hAnsi="Times New Roman" w:cs="Times New Roman"/>
        </w:rPr>
      </w:pPr>
    </w:p>
    <w:p w14:paraId="0B317F07" w14:textId="77777777" w:rsidR="00A631A8" w:rsidRPr="00460013" w:rsidRDefault="00A631A8" w:rsidP="00460013">
      <w:pPr>
        <w:pStyle w:val="FreeForm"/>
        <w:rPr>
          <w:rFonts w:ascii="Times New Roman" w:hAnsi="Times New Roman" w:cs="Times New Roman"/>
        </w:rPr>
      </w:pPr>
    </w:p>
    <w:p w14:paraId="04E2F0F6" w14:textId="77777777" w:rsidR="00A631A8" w:rsidRPr="00460013" w:rsidRDefault="00A631A8" w:rsidP="00460013">
      <w:pPr>
        <w:pStyle w:val="FreeForm"/>
        <w:rPr>
          <w:rFonts w:ascii="Times New Roman" w:hAnsi="Times New Roman" w:cs="Times New Roman"/>
        </w:rPr>
      </w:pPr>
    </w:p>
    <w:p w14:paraId="1142B070" w14:textId="77777777" w:rsidR="00A631A8" w:rsidRPr="00460013" w:rsidRDefault="00A631A8" w:rsidP="00460013">
      <w:pPr>
        <w:pStyle w:val="FreeForm"/>
        <w:rPr>
          <w:rFonts w:ascii="Times New Roman" w:hAnsi="Times New Roman" w:cs="Times New Roman"/>
        </w:rPr>
      </w:pPr>
    </w:p>
    <w:p w14:paraId="46776C76" w14:textId="77777777" w:rsidR="00A631A8" w:rsidRPr="00460013" w:rsidRDefault="00A631A8" w:rsidP="00460013">
      <w:pPr>
        <w:pStyle w:val="FreeForm"/>
        <w:rPr>
          <w:rFonts w:ascii="Times New Roman" w:hAnsi="Times New Roman" w:cs="Times New Roman"/>
        </w:rPr>
      </w:pPr>
    </w:p>
    <w:p w14:paraId="6E88D869" w14:textId="77777777" w:rsidR="00A631A8" w:rsidRPr="00460013" w:rsidRDefault="00A631A8" w:rsidP="00460013">
      <w:pPr>
        <w:pStyle w:val="FreeForm"/>
        <w:rPr>
          <w:rFonts w:ascii="Times New Roman" w:hAnsi="Times New Roman" w:cs="Times New Roman"/>
        </w:rPr>
      </w:pPr>
    </w:p>
    <w:p w14:paraId="12E3236B" w14:textId="77777777" w:rsidR="00A631A8" w:rsidRPr="00460013" w:rsidRDefault="00A631A8" w:rsidP="00460013">
      <w:pPr>
        <w:pStyle w:val="FreeForm"/>
        <w:rPr>
          <w:rFonts w:ascii="Times New Roman" w:hAnsi="Times New Roman" w:cs="Times New Roman"/>
        </w:rPr>
      </w:pPr>
    </w:p>
    <w:sectPr w:rsidR="00A631A8" w:rsidRPr="00460013" w:rsidSect="00043D74">
      <w:headerReference w:type="default" r:id="rId7"/>
      <w:pgSz w:w="12240" w:h="15840"/>
      <w:pgMar w:top="1440" w:right="720" w:bottom="1440" w:left="900" w:header="720" w:footer="864"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FC8DE9" w14:textId="77777777" w:rsidR="00460013" w:rsidRDefault="00460013">
      <w:r>
        <w:separator/>
      </w:r>
    </w:p>
  </w:endnote>
  <w:endnote w:type="continuationSeparator" w:id="0">
    <w:p w14:paraId="2879073E" w14:textId="77777777" w:rsidR="00460013" w:rsidRDefault="004600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D2694F" w14:textId="77777777" w:rsidR="00460013" w:rsidRDefault="00460013">
      <w:r>
        <w:separator/>
      </w:r>
    </w:p>
  </w:footnote>
  <w:footnote w:type="continuationSeparator" w:id="0">
    <w:p w14:paraId="0BC56568" w14:textId="77777777" w:rsidR="00460013" w:rsidRDefault="004600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91E7E" w14:textId="77777777" w:rsidR="00460013" w:rsidRDefault="00460013">
    <w:pPr>
      <w:pStyle w:val="HeaderFooter"/>
      <w:jc w:val="center"/>
    </w:pPr>
    <w:r>
      <w:rPr>
        <w:b/>
        <w:bCs/>
        <w:sz w:val="28"/>
        <w:szCs w:val="28"/>
      </w:rPr>
      <w:t xml:space="preserve">                     Pr</w:t>
    </w:r>
    <w:r>
      <w:rPr>
        <w:b/>
        <w:bCs/>
        <w:sz w:val="28"/>
        <w:szCs w:val="28"/>
      </w:rPr>
      <w:t>á</w:t>
    </w:r>
    <w:r>
      <w:rPr>
        <w:b/>
        <w:bCs/>
        <w:sz w:val="28"/>
        <w:szCs w:val="28"/>
      </w:rPr>
      <w:t xml:space="preserve">ctica # 6 </w:t>
    </w:r>
    <w:r>
      <w:rPr>
        <w:b/>
        <w:bCs/>
        <w:sz w:val="28"/>
        <w:szCs w:val="28"/>
      </w:rPr>
      <w:t>–</w:t>
    </w:r>
    <w:r>
      <w:rPr>
        <w:b/>
        <w:bCs/>
        <w:sz w:val="28"/>
        <w:szCs w:val="28"/>
      </w:rPr>
      <w:t xml:space="preserve"> Comunidad b</w:t>
    </w:r>
    <w:r>
      <w:rPr>
        <w:b/>
        <w:bCs/>
        <w:sz w:val="28"/>
        <w:szCs w:val="28"/>
      </w:rPr>
      <w:t>í</w:t>
    </w:r>
    <w:r>
      <w:rPr>
        <w:b/>
        <w:bCs/>
        <w:sz w:val="28"/>
        <w:szCs w:val="28"/>
      </w:rPr>
      <w:t>blica                                              #</w:t>
    </w:r>
    <w:r>
      <w:rPr>
        <w:b/>
        <w:bCs/>
        <w:sz w:val="28"/>
        <w:szCs w:val="28"/>
      </w:rPr>
      <w:fldChar w:fldCharType="begin"/>
    </w:r>
    <w:r>
      <w:rPr>
        <w:b/>
        <w:bCs/>
        <w:sz w:val="28"/>
        <w:szCs w:val="28"/>
      </w:rPr>
      <w:instrText xml:space="preserve"> PAGE </w:instrText>
    </w:r>
    <w:r>
      <w:rPr>
        <w:b/>
        <w:bCs/>
        <w:sz w:val="28"/>
        <w:szCs w:val="28"/>
      </w:rPr>
      <w:fldChar w:fldCharType="separate"/>
    </w:r>
    <w:r w:rsidR="00404792">
      <w:rPr>
        <w:b/>
        <w:bCs/>
        <w:noProof/>
        <w:sz w:val="28"/>
        <w:szCs w:val="28"/>
      </w:rPr>
      <w:t>6</w:t>
    </w:r>
    <w:r>
      <w:rPr>
        <w:b/>
        <w:bCs/>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docVars>
    <w:docVar w:name="dgnword-docGUID" w:val="{7B244828-FC9D-4302-9512-00AAD85BF806}"/>
    <w:docVar w:name="dgnword-eventsink" w:val="81395392"/>
  </w:docVars>
  <w:rsids>
    <w:rsidRoot w:val="00A631A8"/>
    <w:rsid w:val="00032E68"/>
    <w:rsid w:val="00043D74"/>
    <w:rsid w:val="00164052"/>
    <w:rsid w:val="0024301C"/>
    <w:rsid w:val="00274174"/>
    <w:rsid w:val="004035CE"/>
    <w:rsid w:val="00404792"/>
    <w:rsid w:val="00460013"/>
    <w:rsid w:val="004E08E9"/>
    <w:rsid w:val="006617FE"/>
    <w:rsid w:val="007A1287"/>
    <w:rsid w:val="00851A95"/>
    <w:rsid w:val="00A631A8"/>
    <w:rsid w:val="00C36DF5"/>
    <w:rsid w:val="00CB7A1D"/>
    <w:rsid w:val="00E423DF"/>
    <w:rsid w:val="00FE55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A74C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043D74"/>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sid w:val="00043D74"/>
    <w:rPr>
      <w:u w:val="single"/>
    </w:rPr>
  </w:style>
  <w:style w:type="paragraph" w:customStyle="1" w:styleId="HeaderFooter">
    <w:name w:val="Header &amp; Footer"/>
    <w:rsid w:val="00043D74"/>
    <w:pPr>
      <w:tabs>
        <w:tab w:val="right" w:pos="9360"/>
      </w:tabs>
    </w:pPr>
    <w:rPr>
      <w:rFonts w:ascii="Helvetica" w:hAnsi="Arial Unicode MS" w:cs="Arial Unicode MS"/>
      <w:color w:val="000000"/>
    </w:rPr>
  </w:style>
  <w:style w:type="paragraph" w:customStyle="1" w:styleId="FreeForm">
    <w:name w:val="Free Form"/>
    <w:rsid w:val="00043D74"/>
    <w:rPr>
      <w:rFonts w:ascii="Helvetica" w:hAnsi="Arial Unicode MS" w:cs="Arial Unicode MS"/>
      <w:color w:val="000000"/>
      <w:sz w:val="24"/>
      <w:szCs w:val="24"/>
    </w:rPr>
  </w:style>
  <w:style w:type="character" w:customStyle="1" w:styleId="Hyperlink0">
    <w:name w:val="Hyperlink.0"/>
    <w:basedOn w:val="Hipervnculo"/>
    <w:rsid w:val="00043D74"/>
    <w:rPr>
      <w:color w:val="000099"/>
      <w:u w:val="single"/>
    </w:rPr>
  </w:style>
  <w:style w:type="paragraph" w:styleId="Encabezado">
    <w:name w:val="header"/>
    <w:basedOn w:val="Normal"/>
    <w:link w:val="EncabezadoCar"/>
    <w:uiPriority w:val="99"/>
    <w:unhideWhenUsed/>
    <w:rsid w:val="00274174"/>
    <w:pPr>
      <w:tabs>
        <w:tab w:val="center" w:pos="4252"/>
        <w:tab w:val="right" w:pos="8504"/>
      </w:tabs>
    </w:pPr>
  </w:style>
  <w:style w:type="character" w:customStyle="1" w:styleId="EncabezadoCar">
    <w:name w:val="Encabezado Car"/>
    <w:basedOn w:val="Fuentedeprrafopredeter"/>
    <w:link w:val="Encabezado"/>
    <w:uiPriority w:val="99"/>
    <w:rsid w:val="00274174"/>
    <w:rPr>
      <w:sz w:val="24"/>
      <w:szCs w:val="24"/>
    </w:rPr>
  </w:style>
  <w:style w:type="paragraph" w:styleId="Piedepgina">
    <w:name w:val="footer"/>
    <w:basedOn w:val="Normal"/>
    <w:link w:val="PiedepginaCar"/>
    <w:uiPriority w:val="99"/>
    <w:unhideWhenUsed/>
    <w:rsid w:val="00274174"/>
    <w:pPr>
      <w:tabs>
        <w:tab w:val="center" w:pos="4252"/>
        <w:tab w:val="right" w:pos="8504"/>
      </w:tabs>
    </w:pPr>
  </w:style>
  <w:style w:type="character" w:customStyle="1" w:styleId="PiedepginaCar">
    <w:name w:val="Pie de página Car"/>
    <w:basedOn w:val="Fuentedeprrafopredeter"/>
    <w:link w:val="Piedepgina"/>
    <w:uiPriority w:val="99"/>
    <w:rsid w:val="00274174"/>
    <w:rPr>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rPr>
      <w:u w:val="single"/>
    </w:rPr>
  </w:style>
  <w:style w:type="paragraph" w:customStyle="1" w:styleId="HeaderFooter">
    <w:name w:val="Header &amp; Footer"/>
    <w:pPr>
      <w:tabs>
        <w:tab w:val="right" w:pos="9360"/>
      </w:tabs>
    </w:pPr>
    <w:rPr>
      <w:rFonts w:ascii="Helvetica" w:hAnsi="Arial Unicode MS" w:cs="Arial Unicode MS"/>
      <w:color w:val="000000"/>
    </w:rPr>
  </w:style>
  <w:style w:type="paragraph" w:customStyle="1" w:styleId="FreeForm">
    <w:name w:val="Free Form"/>
    <w:rPr>
      <w:rFonts w:ascii="Helvetica" w:hAnsi="Arial Unicode MS" w:cs="Arial Unicode MS"/>
      <w:color w:val="000000"/>
      <w:sz w:val="24"/>
      <w:szCs w:val="24"/>
    </w:rPr>
  </w:style>
  <w:style w:type="character" w:customStyle="1" w:styleId="Hyperlink0">
    <w:name w:val="Hyperlink.0"/>
    <w:basedOn w:val="Hipervnculo"/>
    <w:rPr>
      <w:color w:val="000099"/>
      <w:u w:val="single"/>
    </w:rPr>
  </w:style>
  <w:style w:type="paragraph" w:styleId="Encabezado">
    <w:name w:val="header"/>
    <w:basedOn w:val="Normal"/>
    <w:link w:val="EncabezadoCar"/>
    <w:uiPriority w:val="99"/>
    <w:unhideWhenUsed/>
    <w:rsid w:val="00274174"/>
    <w:pPr>
      <w:tabs>
        <w:tab w:val="center" w:pos="4252"/>
        <w:tab w:val="right" w:pos="8504"/>
      </w:tabs>
    </w:pPr>
  </w:style>
  <w:style w:type="character" w:customStyle="1" w:styleId="EncabezadoCar">
    <w:name w:val="Encabezado Car"/>
    <w:basedOn w:val="Fuentedeprrafopredeter"/>
    <w:link w:val="Encabezado"/>
    <w:uiPriority w:val="99"/>
    <w:rsid w:val="00274174"/>
    <w:rPr>
      <w:sz w:val="24"/>
      <w:szCs w:val="24"/>
    </w:rPr>
  </w:style>
  <w:style w:type="paragraph" w:styleId="Piedepgina">
    <w:name w:val="footer"/>
    <w:basedOn w:val="Normal"/>
    <w:link w:val="PiedepginaCar"/>
    <w:uiPriority w:val="99"/>
    <w:unhideWhenUsed/>
    <w:rsid w:val="00274174"/>
    <w:pPr>
      <w:tabs>
        <w:tab w:val="center" w:pos="4252"/>
        <w:tab w:val="right" w:pos="8504"/>
      </w:tabs>
    </w:pPr>
  </w:style>
  <w:style w:type="character" w:customStyle="1" w:styleId="PiedepginaCar">
    <w:name w:val="Pie de página Car"/>
    <w:basedOn w:val="Fuentedeprrafopredeter"/>
    <w:link w:val="Piedepgina"/>
    <w:uiPriority w:val="99"/>
    <w:rsid w:val="0027417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3680778">
      <w:bodyDiv w:val="1"/>
      <w:marLeft w:val="0"/>
      <w:marRight w:val="0"/>
      <w:marTop w:val="0"/>
      <w:marBottom w:val="0"/>
      <w:divBdr>
        <w:top w:val="none" w:sz="0" w:space="0" w:color="auto"/>
        <w:left w:val="none" w:sz="0" w:space="0" w:color="auto"/>
        <w:bottom w:val="none" w:sz="0" w:space="0" w:color="auto"/>
        <w:right w:val="none" w:sz="0" w:space="0" w:color="auto"/>
      </w:divBdr>
    </w:div>
    <w:div w:id="196341654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alpha val="0"/>
        </a:srgbClr>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6</Pages>
  <Words>3019</Words>
  <Characters>16608</Characters>
  <Application>Microsoft Macintosh Word</Application>
  <DocSecurity>0</DocSecurity>
  <Lines>138</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19588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Waggoner, Candace</dc:creator>
  <cp:lastModifiedBy>Marian Belmonte</cp:lastModifiedBy>
  <cp:revision>6</cp:revision>
  <dcterms:created xsi:type="dcterms:W3CDTF">2015-09-17T07:06:00Z</dcterms:created>
  <dcterms:modified xsi:type="dcterms:W3CDTF">2015-09-17T17:28:00Z</dcterms:modified>
</cp:coreProperties>
</file>